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CB" w:rsidRDefault="008749CB" w:rsidP="008749C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8749CB" w:rsidRDefault="008749CB" w:rsidP="008749C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8749CB" w:rsidRDefault="008749CB" w:rsidP="008749CB">
      <w:pPr>
        <w:pStyle w:val="Default"/>
        <w:spacing w:line="276" w:lineRule="auto"/>
        <w:jc w:val="center"/>
      </w:pPr>
      <w:r>
        <w:rPr>
          <w:sz w:val="28"/>
          <w:szCs w:val="28"/>
        </w:rPr>
        <w:t>«Центр эстетического воспитания детей (театрального искусства)»</w:t>
      </w:r>
    </w:p>
    <w:p w:rsidR="008749CB" w:rsidRDefault="008749CB" w:rsidP="008749CB">
      <w:pPr>
        <w:pStyle w:val="Default"/>
        <w:spacing w:line="276" w:lineRule="auto"/>
      </w:pPr>
    </w:p>
    <w:p w:rsidR="008E704D" w:rsidRDefault="008E704D" w:rsidP="008749CB">
      <w:pPr>
        <w:pStyle w:val="Default"/>
        <w:spacing w:line="276" w:lineRule="auto"/>
      </w:pPr>
    </w:p>
    <w:p w:rsidR="008E704D" w:rsidRDefault="008E704D" w:rsidP="008749CB">
      <w:pPr>
        <w:pStyle w:val="Default"/>
        <w:spacing w:line="276" w:lineRule="auto"/>
      </w:pPr>
    </w:p>
    <w:p w:rsidR="008749CB" w:rsidRDefault="008749CB" w:rsidP="008749CB">
      <w:pPr>
        <w:pStyle w:val="Default"/>
      </w:pPr>
    </w:p>
    <w:tbl>
      <w:tblPr>
        <w:tblW w:w="9422" w:type="dxa"/>
        <w:tblInd w:w="325" w:type="dxa"/>
        <w:tblLook w:val="01E0"/>
      </w:tblPr>
      <w:tblGrid>
        <w:gridCol w:w="5170"/>
        <w:gridCol w:w="4252"/>
      </w:tblGrid>
      <w:tr w:rsidR="008E704D" w:rsidRPr="00E62D2E" w:rsidTr="008E704D">
        <w:trPr>
          <w:trHeight w:val="1923"/>
        </w:trPr>
        <w:tc>
          <w:tcPr>
            <w:tcW w:w="5170" w:type="dxa"/>
          </w:tcPr>
          <w:p w:rsidR="008E704D" w:rsidRPr="00E62D2E" w:rsidRDefault="008E704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Рекомендовано</w:t>
            </w:r>
          </w:p>
          <w:p w:rsidR="009F31DD" w:rsidRDefault="009F31D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Педагогическим советом</w:t>
            </w:r>
          </w:p>
          <w:p w:rsidR="008E704D" w:rsidRPr="00E62D2E" w:rsidRDefault="009F31D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E70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МБОУ ДО ЦЭВД (ТИ)</w:t>
            </w:r>
          </w:p>
          <w:p w:rsidR="008E704D" w:rsidRPr="00E62D2E" w:rsidRDefault="008E704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r w:rsidR="009F31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</w:t>
            </w:r>
          </w:p>
          <w:p w:rsidR="008E704D" w:rsidRPr="00E62D2E" w:rsidRDefault="009F31D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8E704D"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06 сентября </w:t>
            </w:r>
            <w:r w:rsidR="008E704D"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18 </w:t>
            </w:r>
            <w:r w:rsidR="008E704D"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8E704D" w:rsidRPr="00E62D2E" w:rsidRDefault="008E704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</w:tcPr>
          <w:p w:rsidR="008E704D" w:rsidRPr="00E62D2E" w:rsidRDefault="008E704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</w:t>
            </w:r>
            <w:r w:rsidR="009F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</w:t>
            </w:r>
            <w:r w:rsidRPr="00E6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Утверждаю</w:t>
            </w:r>
          </w:p>
          <w:p w:rsidR="008E704D" w:rsidRPr="00E62D2E" w:rsidRDefault="008E704D" w:rsidP="008E70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МБОУ</w:t>
            </w:r>
            <w:r w:rsidR="00C46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ЦЭВД (ТИ)</w:t>
            </w:r>
          </w:p>
          <w:p w:rsidR="008E704D" w:rsidRPr="00E62D2E" w:rsidRDefault="008E704D" w:rsidP="008E70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_________А.И. Лидер</w:t>
            </w:r>
          </w:p>
          <w:p w:rsidR="009B5559" w:rsidRDefault="009B5559" w:rsidP="009B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E704D" w:rsidRPr="00E62D2E" w:rsidRDefault="009F31DD" w:rsidP="009B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Пр. № 14 от 06 сентября 2018 </w:t>
            </w:r>
            <w:r w:rsidR="008E704D" w:rsidRPr="00E6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8E704D" w:rsidRPr="00E62D2E" w:rsidRDefault="008E704D" w:rsidP="008E7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749CB" w:rsidRDefault="008749CB" w:rsidP="008749CB">
      <w:pPr>
        <w:pStyle w:val="Default"/>
      </w:pPr>
    </w:p>
    <w:p w:rsidR="008749CB" w:rsidRDefault="008749CB" w:rsidP="008749CB">
      <w:pPr>
        <w:pStyle w:val="Default"/>
        <w:spacing w:line="276" w:lineRule="auto"/>
      </w:pPr>
    </w:p>
    <w:p w:rsidR="008E704D" w:rsidRDefault="008E704D" w:rsidP="008E704D">
      <w:pPr>
        <w:pStyle w:val="Default"/>
        <w:spacing w:line="276" w:lineRule="auto"/>
        <w:jc w:val="center"/>
        <w:rPr>
          <w:sz w:val="28"/>
          <w:szCs w:val="28"/>
        </w:rPr>
      </w:pPr>
    </w:p>
    <w:p w:rsidR="009B5559" w:rsidRDefault="009B5559" w:rsidP="008E704D">
      <w:pPr>
        <w:pStyle w:val="Default"/>
        <w:spacing w:line="276" w:lineRule="auto"/>
        <w:jc w:val="center"/>
        <w:rPr>
          <w:sz w:val="28"/>
          <w:szCs w:val="28"/>
        </w:rPr>
      </w:pPr>
    </w:p>
    <w:p w:rsidR="008E704D" w:rsidRDefault="008E704D" w:rsidP="008E704D">
      <w:pPr>
        <w:pStyle w:val="Default"/>
        <w:spacing w:line="276" w:lineRule="auto"/>
        <w:jc w:val="center"/>
        <w:rPr>
          <w:sz w:val="28"/>
          <w:szCs w:val="28"/>
        </w:rPr>
      </w:pPr>
    </w:p>
    <w:p w:rsidR="008749CB" w:rsidRDefault="008749CB" w:rsidP="008E704D">
      <w:pPr>
        <w:pStyle w:val="Default"/>
        <w:spacing w:line="276" w:lineRule="auto"/>
        <w:jc w:val="center"/>
        <w:rPr>
          <w:sz w:val="28"/>
          <w:szCs w:val="28"/>
        </w:rPr>
      </w:pPr>
      <w:r w:rsidRPr="008E704D">
        <w:rPr>
          <w:sz w:val="28"/>
          <w:szCs w:val="28"/>
        </w:rPr>
        <w:t>Дополнительная  общеразвивающая программа студии</w:t>
      </w:r>
    </w:p>
    <w:p w:rsidR="008749CB" w:rsidRPr="0043631D" w:rsidRDefault="008749CB" w:rsidP="008749CB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«АРТ - деко»</w:t>
      </w:r>
    </w:p>
    <w:p w:rsidR="008749CB" w:rsidRDefault="008749CB" w:rsidP="008749CB">
      <w:pPr>
        <w:pStyle w:val="Default"/>
        <w:spacing w:line="276" w:lineRule="auto"/>
        <w:jc w:val="center"/>
        <w:rPr>
          <w:sz w:val="28"/>
          <w:szCs w:val="28"/>
        </w:rPr>
      </w:pPr>
    </w:p>
    <w:p w:rsidR="008749CB" w:rsidRDefault="008749CB" w:rsidP="008749CB">
      <w:pPr>
        <w:pStyle w:val="Default"/>
        <w:spacing w:line="276" w:lineRule="auto"/>
        <w:jc w:val="center"/>
        <w:rPr>
          <w:sz w:val="28"/>
          <w:szCs w:val="28"/>
        </w:rPr>
      </w:pPr>
    </w:p>
    <w:p w:rsidR="008749CB" w:rsidRDefault="008749CB" w:rsidP="008749CB">
      <w:pPr>
        <w:pStyle w:val="Default"/>
        <w:spacing w:line="276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8749CB" w:rsidRDefault="008749CB" w:rsidP="008749C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</w:p>
    <w:p w:rsidR="008749CB" w:rsidRDefault="008749CB" w:rsidP="008749C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Толпыгина Наталья Михайловна</w:t>
      </w:r>
    </w:p>
    <w:p w:rsidR="008749CB" w:rsidRDefault="008749CB" w:rsidP="008749C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749CB" w:rsidRDefault="008749CB" w:rsidP="008749CB">
      <w:pPr>
        <w:pStyle w:val="Default"/>
        <w:spacing w:line="276" w:lineRule="auto"/>
        <w:jc w:val="right"/>
      </w:pPr>
      <w:r>
        <w:rPr>
          <w:sz w:val="28"/>
          <w:szCs w:val="28"/>
        </w:rPr>
        <w:t>МБОУ ДО ЦЭВД (ТИ)</w:t>
      </w:r>
      <w:r w:rsidRPr="0043631D">
        <w:t xml:space="preserve"> </w:t>
      </w:r>
    </w:p>
    <w:p w:rsidR="008749CB" w:rsidRDefault="008749CB" w:rsidP="008749CB">
      <w:pPr>
        <w:pStyle w:val="Default"/>
        <w:spacing w:line="276" w:lineRule="auto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Срок реализации: 1год </w:t>
      </w:r>
    </w:p>
    <w:p w:rsidR="008749CB" w:rsidRDefault="00367085" w:rsidP="008749C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7-12 </w:t>
      </w:r>
      <w:r w:rsidR="008749CB">
        <w:rPr>
          <w:sz w:val="28"/>
          <w:szCs w:val="28"/>
        </w:rPr>
        <w:t xml:space="preserve"> лет </w:t>
      </w: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jc w:val="right"/>
        <w:rPr>
          <w:sz w:val="28"/>
          <w:szCs w:val="28"/>
        </w:rPr>
      </w:pPr>
    </w:p>
    <w:p w:rsidR="008749CB" w:rsidRDefault="008749CB" w:rsidP="008749CB">
      <w:pPr>
        <w:pStyle w:val="Default"/>
        <w:rPr>
          <w:sz w:val="28"/>
          <w:szCs w:val="28"/>
        </w:rPr>
      </w:pPr>
    </w:p>
    <w:p w:rsidR="008749CB" w:rsidRDefault="008749CB" w:rsidP="008749CB">
      <w:pPr>
        <w:pStyle w:val="Default"/>
        <w:jc w:val="center"/>
        <w:rPr>
          <w:sz w:val="28"/>
          <w:szCs w:val="28"/>
        </w:rPr>
      </w:pPr>
    </w:p>
    <w:p w:rsidR="006434A7" w:rsidRPr="006434A7" w:rsidRDefault="006434A7" w:rsidP="006434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Шарыпово, 2018г.</w:t>
      </w:r>
    </w:p>
    <w:p w:rsidR="005471BB" w:rsidRPr="006434A7" w:rsidRDefault="005471BB" w:rsidP="006434A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lastRenderedPageBreak/>
        <w:t xml:space="preserve"> </w:t>
      </w:r>
      <w:r w:rsidRPr="00E37A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</w:t>
      </w:r>
    </w:p>
    <w:p w:rsidR="005471BB" w:rsidRPr="008E704D" w:rsidRDefault="008801E9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1BB" w:rsidRPr="008E704D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«АРТ-деко» разработана в 2018 году   в соответствии с Федеральным законом об образовании в Российской Федерации и с Примерными требованиями</w:t>
      </w:r>
      <w:r w:rsidRPr="008E704D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E704D">
        <w:rPr>
          <w:rFonts w:ascii="Times New Roman" w:hAnsi="Times New Roman" w:cs="Times New Roman"/>
          <w:sz w:val="28"/>
          <w:szCs w:val="28"/>
        </w:rPr>
        <w:t>к содержанию и оформлению образовательных программ дополнительного образования детей,</w:t>
      </w:r>
      <w:r w:rsidRPr="008E704D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E704D">
        <w:rPr>
          <w:rFonts w:ascii="Times New Roman" w:hAnsi="Times New Roman" w:cs="Times New Roman"/>
          <w:sz w:val="28"/>
          <w:szCs w:val="28"/>
        </w:rPr>
        <w:t>с учетом требований Федерального государственного образовательного стандарта начального общего образования.</w:t>
      </w:r>
    </w:p>
    <w:p w:rsidR="005471BB" w:rsidRPr="008E704D" w:rsidRDefault="008801E9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4D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E704D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 «АРТ-деко» разработана в соответствии с Уставом и локальными актами  </w:t>
      </w:r>
      <w:r w:rsidR="008E704D" w:rsidRPr="008E704D">
        <w:rPr>
          <w:rFonts w:ascii="Times New Roman" w:hAnsi="Times New Roman" w:cs="Times New Roman"/>
          <w:sz w:val="28"/>
          <w:szCs w:val="28"/>
        </w:rPr>
        <w:t>МБОУ ДО ЦЭВД (ТИ).</w:t>
      </w:r>
    </w:p>
    <w:p w:rsidR="005471BB" w:rsidRPr="008801E9" w:rsidRDefault="008801E9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4D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E704D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A9528D" w:rsidRPr="008E704D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E704D">
        <w:rPr>
          <w:rFonts w:ascii="Times New Roman" w:hAnsi="Times New Roman" w:cs="Times New Roman"/>
          <w:sz w:val="28"/>
          <w:szCs w:val="28"/>
        </w:rPr>
        <w:t xml:space="preserve"> </w:t>
      </w:r>
      <w:r w:rsidR="00A9528D" w:rsidRPr="008E704D">
        <w:rPr>
          <w:rFonts w:ascii="Times New Roman" w:hAnsi="Times New Roman" w:cs="Times New Roman"/>
          <w:sz w:val="28"/>
          <w:szCs w:val="28"/>
        </w:rPr>
        <w:t xml:space="preserve">«АРТ-деко» </w:t>
      </w:r>
      <w:r w:rsidR="005471BB" w:rsidRPr="008E704D">
        <w:rPr>
          <w:rFonts w:ascii="Times New Roman" w:hAnsi="Times New Roman" w:cs="Times New Roman"/>
          <w:sz w:val="28"/>
          <w:szCs w:val="28"/>
        </w:rPr>
        <w:t>соответствует начальному общему уровню образования и имеет художественную</w:t>
      </w:r>
      <w:r w:rsidR="00A9528D" w:rsidRPr="008E704D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E704D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, </w:t>
      </w:r>
      <w:r w:rsidR="005471BB" w:rsidRPr="00D11D2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. 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В связи с быстрым ростом объема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знаний, увеличением количества часов дисциплин естественно - 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научного цикла, наблюдается </w:t>
      </w:r>
      <w:r w:rsidR="005471BB" w:rsidRPr="008801E9">
        <w:rPr>
          <w:rFonts w:ascii="Times New Roman" w:hAnsi="Times New Roman" w:cs="Times New Roman"/>
          <w:sz w:val="28"/>
          <w:szCs w:val="28"/>
        </w:rPr>
        <w:t>тенденция к снижению познавательной преобразующей пред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метно-практической деятельности </w:t>
      </w:r>
      <w:r w:rsidR="005471BB" w:rsidRPr="008801E9">
        <w:rPr>
          <w:rFonts w:ascii="Times New Roman" w:hAnsi="Times New Roman" w:cs="Times New Roman"/>
          <w:sz w:val="28"/>
          <w:szCs w:val="28"/>
        </w:rPr>
        <w:t>учащихся. В связи с этим возникает потребность в создании программ, посвященных не</w:t>
      </w:r>
      <w:r w:rsid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какому-то определенному виду декоративно-прикл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адного творчества, а включающих </w:t>
      </w:r>
      <w:r w:rsidR="005471BB" w:rsidRPr="008801E9">
        <w:rPr>
          <w:rFonts w:ascii="Times New Roman" w:hAnsi="Times New Roman" w:cs="Times New Roman"/>
          <w:sz w:val="28"/>
          <w:szCs w:val="28"/>
        </w:rPr>
        <w:t>одновременно несколько разделов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данной образовательной области.</w:t>
      </w:r>
    </w:p>
    <w:p w:rsidR="005471BB" w:rsidRPr="008801E9" w:rsidRDefault="005B598E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Декоративно-прикладное искусство является неотъемлемой частью детского</w:t>
      </w:r>
      <w:r w:rsid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художественного воспитания.</w:t>
      </w:r>
    </w:p>
    <w:p w:rsidR="005471BB" w:rsidRPr="008801E9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«АРТ-деко»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предполагает знакомство учащихся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видами декоративно-прикладного творчества: 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художественной обработкой бумаги, природного материала, декупаж, тестопластика, пэвчорк, изонить </w:t>
      </w:r>
      <w:r w:rsidR="005471BB" w:rsidRPr="008801E9">
        <w:rPr>
          <w:rFonts w:ascii="Times New Roman" w:hAnsi="Times New Roman" w:cs="Times New Roman"/>
          <w:sz w:val="28"/>
          <w:szCs w:val="28"/>
        </w:rPr>
        <w:t>и другими видами креативного творчества. На занятиях изучаются</w:t>
      </w:r>
      <w:r w:rsidR="00D11D23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основы художественного конструирования, формообразования, свойства различных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материалов, под руководством педагога ребята выполняют индивидуальные и групповые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проекты, создают всевозможные композиции.</w:t>
      </w:r>
    </w:p>
    <w:p w:rsidR="005471BB" w:rsidRPr="008801E9" w:rsidRDefault="00A9528D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      </w:t>
      </w:r>
      <w:r w:rsidR="000A3FD2">
        <w:rPr>
          <w:rFonts w:ascii="Times New Roman" w:hAnsi="Times New Roman" w:cs="Times New Roman"/>
          <w:sz w:val="28"/>
          <w:szCs w:val="28"/>
        </w:rPr>
        <w:t xml:space="preserve"> </w:t>
      </w:r>
      <w:r w:rsidR="00B47D7C">
        <w:rPr>
          <w:rFonts w:ascii="Times New Roman" w:hAnsi="Times New Roman" w:cs="Times New Roman"/>
          <w:sz w:val="28"/>
          <w:szCs w:val="28"/>
        </w:rPr>
        <w:t>Занятия в</w:t>
      </w:r>
      <w:r w:rsidRPr="008801E9">
        <w:rPr>
          <w:rFonts w:ascii="Times New Roman" w:hAnsi="Times New Roman" w:cs="Times New Roman"/>
          <w:sz w:val="28"/>
          <w:szCs w:val="28"/>
        </w:rPr>
        <w:t xml:space="preserve"> студии</w:t>
      </w:r>
      <w:r w:rsidR="008E704D">
        <w:rPr>
          <w:rFonts w:ascii="Times New Roman" w:hAnsi="Times New Roman" w:cs="Times New Roman"/>
          <w:sz w:val="28"/>
          <w:szCs w:val="28"/>
        </w:rPr>
        <w:t xml:space="preserve"> требуют от обу</w:t>
      </w:r>
      <w:r w:rsidR="005471BB" w:rsidRPr="008801E9">
        <w:rPr>
          <w:rFonts w:ascii="Times New Roman" w:hAnsi="Times New Roman" w:cs="Times New Roman"/>
          <w:sz w:val="28"/>
          <w:szCs w:val="28"/>
        </w:rPr>
        <w:t>ча</w:t>
      </w:r>
      <w:r w:rsidR="008E704D">
        <w:rPr>
          <w:rFonts w:ascii="Times New Roman" w:hAnsi="Times New Roman" w:cs="Times New Roman"/>
          <w:sz w:val="28"/>
          <w:szCs w:val="28"/>
        </w:rPr>
        <w:t>ю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щихся активности, </w:t>
      </w:r>
      <w:r w:rsidRPr="008801E9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проявления фантазии, воображения, открывают большие возможности для развития детской</w:t>
      </w: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инициативы, будят положительные эмоции, вдохновляют, активизируют детскую мысль. Поделки,</w:t>
      </w: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игрушки, сувениры, сделанные ребенком, являются не только результатом труда, но и результатом</w:t>
      </w: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творчества.</w:t>
      </w:r>
    </w:p>
    <w:p w:rsidR="005471BB" w:rsidRPr="008801E9" w:rsidRDefault="00D11D23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Занятия по данной программе создаю</w:t>
      </w:r>
      <w:r w:rsidR="005471BB" w:rsidRPr="008801E9">
        <w:rPr>
          <w:rFonts w:ascii="Times New Roman" w:hAnsi="Times New Roman" w:cs="Times New Roman"/>
          <w:sz w:val="28"/>
          <w:szCs w:val="28"/>
        </w:rPr>
        <w:t>т благоприятные условия для интеллектуального и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духовного воспитания личности ребенка, социально-культурного и профессионального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самоопределения, развития познавательной активности и творческой самореализации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учащихся, а также способствует формированию понятия о роли и месте декоративно-прикладного искусства в </w:t>
      </w:r>
      <w:r w:rsidR="005471BB" w:rsidRPr="008801E9">
        <w:rPr>
          <w:rFonts w:ascii="Times New Roman" w:hAnsi="Times New Roman" w:cs="Times New Roman"/>
          <w:sz w:val="28"/>
          <w:szCs w:val="28"/>
        </w:rPr>
        <w:lastRenderedPageBreak/>
        <w:t>жизни, обучению практическим навыкам художественно-творческой</w:t>
      </w:r>
      <w:r w:rsidR="00A9528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471BB" w:rsidRPr="008801E9" w:rsidRDefault="00D11D23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Программа составлена на основе возрастных, психолого-педагогических, физических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особенностей детей </w:t>
      </w:r>
      <w:r w:rsidR="004B7E56">
        <w:rPr>
          <w:rFonts w:ascii="Times New Roman" w:hAnsi="Times New Roman" w:cs="Times New Roman"/>
          <w:sz w:val="28"/>
          <w:szCs w:val="28"/>
        </w:rPr>
        <w:t xml:space="preserve"> младшего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школьного возраста. Работа с </w:t>
      </w:r>
      <w:r w:rsidR="008E704D">
        <w:rPr>
          <w:rFonts w:ascii="Times New Roman" w:hAnsi="Times New Roman" w:cs="Times New Roman"/>
          <w:sz w:val="28"/>
          <w:szCs w:val="28"/>
        </w:rPr>
        <w:t>обучающимися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строится на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взаимосотрудничестве, на основе уважительного, искреннего, деликатного и тактичного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отношения к личности ребенка. Важный аспект в обучении - индивидуальный подход,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удовлетворяющий требования познавательной деятельности школьников. Так же в работе с</w:t>
      </w:r>
      <w:r w:rsidR="004B7E56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детьми уделяется внимание к приобщению к миру искусства. Школьники приучаются к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аккуратности, экономии материалов, точности в выполнении работ.</w:t>
      </w: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Особое внимание уделяется технике безопасности при работе с инструментами,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требующими осторожного общения.</w:t>
      </w: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FE4" w:rsidRPr="008801E9">
        <w:rPr>
          <w:rFonts w:ascii="Times New Roman" w:hAnsi="Times New Roman" w:cs="Times New Roman"/>
          <w:sz w:val="28"/>
          <w:szCs w:val="28"/>
        </w:rPr>
        <w:t>Занятия в студии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способствуют физическому и умственному развитию. Создаются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необходимые условия для освоения двигательных навыков. Работа с ножницами, иглой,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проволокой и т.д. способствует развитию сенсомоторики - согласованности в работе глаз и рук,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совершенствованию координации движений, точности выполнения действий, развивается</w:t>
      </w:r>
      <w:r w:rsidR="004B7E56">
        <w:rPr>
          <w:rFonts w:ascii="Times New Roman" w:hAnsi="Times New Roman" w:cs="Times New Roman"/>
          <w:sz w:val="28"/>
          <w:szCs w:val="28"/>
        </w:rPr>
        <w:t xml:space="preserve"> мелкая моторика рук. </w:t>
      </w:r>
      <w:r w:rsidR="00A33FE4" w:rsidRPr="008801E9">
        <w:rPr>
          <w:rFonts w:ascii="Times New Roman" w:hAnsi="Times New Roman" w:cs="Times New Roman"/>
          <w:sz w:val="28"/>
          <w:szCs w:val="28"/>
        </w:rPr>
        <w:t>Работа со схемами, эскизами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, 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шаблонами, </w:t>
      </w:r>
      <w:r w:rsidR="005471BB" w:rsidRPr="008801E9">
        <w:rPr>
          <w:rFonts w:ascii="Times New Roman" w:hAnsi="Times New Roman" w:cs="Times New Roman"/>
          <w:sz w:val="28"/>
          <w:szCs w:val="28"/>
        </w:rPr>
        <w:t>рисунками и узорами, их копирование и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перерисовывание способствует развитию чертежных способностей, умению рисовать.</w:t>
      </w: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Процесс подготовки к изготовлению изделий требует творческого подхода, развивает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вкус, чувство цвета.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4B7E56">
        <w:rPr>
          <w:rFonts w:ascii="Times New Roman" w:hAnsi="Times New Roman" w:cs="Times New Roman"/>
          <w:sz w:val="28"/>
          <w:szCs w:val="28"/>
        </w:rPr>
        <w:t>Работа в студии научит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4B7E56">
        <w:rPr>
          <w:rFonts w:ascii="Times New Roman" w:hAnsi="Times New Roman" w:cs="Times New Roman"/>
          <w:sz w:val="28"/>
          <w:szCs w:val="28"/>
        </w:rPr>
        <w:t>нтрировать внимание, стимулировать и развивать память</w:t>
      </w:r>
      <w:r w:rsidR="005471BB" w:rsidRPr="008801E9">
        <w:rPr>
          <w:rFonts w:ascii="Times New Roman" w:hAnsi="Times New Roman" w:cs="Times New Roman"/>
          <w:sz w:val="28"/>
          <w:szCs w:val="28"/>
        </w:rPr>
        <w:t>.</w:t>
      </w:r>
    </w:p>
    <w:p w:rsidR="005471BB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Параллельно с учебной деятельностью дети вливаются в коллектив. Самое главное научить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взаимопомощи, уважению друг к другу, плодам своего труда и труда других, дружескому и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доверительному отношению между собой.</w:t>
      </w:r>
    </w:p>
    <w:p w:rsidR="00B47D7C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E4" w:rsidRPr="008801E9" w:rsidRDefault="00B47D7C" w:rsidP="008801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A33FE4" w:rsidRPr="00880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A33FE4" w:rsidRP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471BB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654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8801E9">
        <w:rPr>
          <w:rFonts w:ascii="Times New Roman" w:hAnsi="Times New Roman" w:cs="Times New Roman"/>
          <w:sz w:val="28"/>
          <w:szCs w:val="28"/>
        </w:rPr>
        <w:t xml:space="preserve"> для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формирования творческой личности с развитым художественным и эстетическим вкусом,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приобщение к миру искусства.</w:t>
      </w:r>
    </w:p>
    <w:p w:rsidR="00B47D7C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1BB" w:rsidRPr="00D11D23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71BB" w:rsidRPr="00D11D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1E9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D11D23" w:rsidRDefault="005471BB" w:rsidP="008801E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8E704D">
        <w:rPr>
          <w:rFonts w:ascii="Times New Roman" w:hAnsi="Times New Roman" w:cs="Times New Roman"/>
          <w:sz w:val="28"/>
          <w:szCs w:val="28"/>
        </w:rPr>
        <w:t>обучающихся</w:t>
      </w:r>
      <w:r w:rsidRPr="008801E9">
        <w:rPr>
          <w:rFonts w:ascii="Times New Roman" w:hAnsi="Times New Roman" w:cs="Times New Roman"/>
          <w:sz w:val="28"/>
          <w:szCs w:val="28"/>
        </w:rPr>
        <w:t xml:space="preserve"> с историей и современными направлениями развития</w:t>
      </w:r>
      <w:r w:rsidR="00A33FE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декоративно - прикладного творчества;</w:t>
      </w:r>
    </w:p>
    <w:p w:rsidR="00D11D23" w:rsidRDefault="005471BB" w:rsidP="008801E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>научить детей владеть различными техниками работы с материалами, инструментами и</w:t>
      </w:r>
      <w:r w:rsidR="00A33FE4" w:rsidRPr="00D11D23">
        <w:rPr>
          <w:rFonts w:ascii="Times New Roman" w:hAnsi="Times New Roman" w:cs="Times New Roman"/>
          <w:sz w:val="28"/>
          <w:szCs w:val="28"/>
        </w:rPr>
        <w:t xml:space="preserve"> </w:t>
      </w:r>
      <w:r w:rsidRPr="00D11D23">
        <w:rPr>
          <w:rFonts w:ascii="Times New Roman" w:hAnsi="Times New Roman" w:cs="Times New Roman"/>
          <w:sz w:val="28"/>
          <w:szCs w:val="28"/>
        </w:rPr>
        <w:t>приспособлениями, необходимыми в работе;</w:t>
      </w:r>
    </w:p>
    <w:p w:rsidR="00D11D23" w:rsidRDefault="005471BB" w:rsidP="008801E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>обучить технологиям разных видов рукоделия;</w:t>
      </w:r>
    </w:p>
    <w:p w:rsidR="005471BB" w:rsidRPr="00B47D7C" w:rsidRDefault="005471BB" w:rsidP="008801E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8E704D">
        <w:rPr>
          <w:rFonts w:ascii="Times New Roman" w:hAnsi="Times New Roman" w:cs="Times New Roman"/>
          <w:sz w:val="28"/>
          <w:szCs w:val="28"/>
        </w:rPr>
        <w:t>обучающихся</w:t>
      </w:r>
      <w:r w:rsidRPr="00D11D23">
        <w:rPr>
          <w:rFonts w:ascii="Times New Roman" w:hAnsi="Times New Roman" w:cs="Times New Roman"/>
          <w:sz w:val="28"/>
          <w:szCs w:val="28"/>
        </w:rPr>
        <w:t xml:space="preserve"> с законами композиции.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1E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Развивающие:</w:t>
      </w:r>
    </w:p>
    <w:p w:rsidR="00D11D23" w:rsidRDefault="00A33FE4" w:rsidP="008801E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развитию творческих способностей</w:t>
      </w:r>
      <w:r w:rsidR="005471BB" w:rsidRPr="008801E9">
        <w:rPr>
          <w:rFonts w:ascii="Times New Roman" w:hAnsi="Times New Roman" w:cs="Times New Roman"/>
          <w:sz w:val="28"/>
          <w:szCs w:val="28"/>
        </w:rPr>
        <w:t>: вкус, чувство цвета, композиции решение, выбор</w:t>
      </w: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художественного образа;</w:t>
      </w:r>
    </w:p>
    <w:p w:rsidR="00D11D23" w:rsidRDefault="005471BB" w:rsidP="008801E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B7E56">
        <w:rPr>
          <w:rFonts w:ascii="Times New Roman" w:hAnsi="Times New Roman" w:cs="Times New Roman"/>
          <w:sz w:val="28"/>
          <w:szCs w:val="28"/>
        </w:rPr>
        <w:t xml:space="preserve"> мелкую </w:t>
      </w:r>
      <w:r w:rsidRPr="00D11D23">
        <w:rPr>
          <w:rFonts w:ascii="Times New Roman" w:hAnsi="Times New Roman" w:cs="Times New Roman"/>
          <w:sz w:val="28"/>
          <w:szCs w:val="28"/>
        </w:rPr>
        <w:t>моторику рук, глазомер;</w:t>
      </w:r>
    </w:p>
    <w:p w:rsidR="00D11D23" w:rsidRDefault="005471BB" w:rsidP="008801E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 xml:space="preserve"> развивать воображение, память, фантазию, творческое мышление;</w:t>
      </w:r>
    </w:p>
    <w:p w:rsidR="005471BB" w:rsidRPr="00D11D23" w:rsidRDefault="005471BB" w:rsidP="008801E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 xml:space="preserve">развивать сенсорную и двигательную сферы </w:t>
      </w:r>
      <w:r w:rsidR="008E704D">
        <w:rPr>
          <w:rFonts w:ascii="Times New Roman" w:hAnsi="Times New Roman" w:cs="Times New Roman"/>
          <w:sz w:val="28"/>
          <w:szCs w:val="28"/>
        </w:rPr>
        <w:t>обучающихся</w:t>
      </w:r>
      <w:r w:rsidRPr="00D11D23">
        <w:rPr>
          <w:rFonts w:ascii="Times New Roman" w:hAnsi="Times New Roman" w:cs="Times New Roman"/>
          <w:sz w:val="28"/>
          <w:szCs w:val="28"/>
        </w:rPr>
        <w:t xml:space="preserve"> посредством декоративно</w:t>
      </w:r>
      <w:r w:rsidR="00A33FE4" w:rsidRPr="00D11D23">
        <w:rPr>
          <w:rFonts w:ascii="Times New Roman" w:hAnsi="Times New Roman" w:cs="Times New Roman"/>
          <w:sz w:val="28"/>
          <w:szCs w:val="28"/>
        </w:rPr>
        <w:t xml:space="preserve"> </w:t>
      </w:r>
      <w:r w:rsidRPr="00D11D23">
        <w:rPr>
          <w:rFonts w:ascii="Times New Roman" w:hAnsi="Times New Roman" w:cs="Times New Roman"/>
          <w:sz w:val="28"/>
          <w:szCs w:val="28"/>
        </w:rPr>
        <w:t>-</w:t>
      </w:r>
      <w:r w:rsidR="00A33FE4" w:rsidRPr="00D11D23">
        <w:rPr>
          <w:rFonts w:ascii="Times New Roman" w:hAnsi="Times New Roman" w:cs="Times New Roman"/>
          <w:sz w:val="28"/>
          <w:szCs w:val="28"/>
        </w:rPr>
        <w:t xml:space="preserve"> </w:t>
      </w:r>
      <w:r w:rsidRPr="00D11D23">
        <w:rPr>
          <w:rFonts w:ascii="Times New Roman" w:hAnsi="Times New Roman" w:cs="Times New Roman"/>
          <w:sz w:val="28"/>
          <w:szCs w:val="28"/>
        </w:rPr>
        <w:t>прикладной деятельности.</w:t>
      </w:r>
    </w:p>
    <w:p w:rsidR="005471BB" w:rsidRPr="008801E9" w:rsidRDefault="00A33FE4" w:rsidP="008801E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1E9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</w:p>
    <w:p w:rsidR="00D11D23" w:rsidRDefault="005471BB" w:rsidP="008801E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воспитание аккуратности, усидчивости;</w:t>
      </w:r>
    </w:p>
    <w:p w:rsidR="005471BB" w:rsidRPr="00D11D23" w:rsidRDefault="005471BB" w:rsidP="008801E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23">
        <w:rPr>
          <w:rFonts w:ascii="Times New Roman" w:hAnsi="Times New Roman" w:cs="Times New Roman"/>
          <w:sz w:val="28"/>
          <w:szCs w:val="28"/>
        </w:rPr>
        <w:t>воспитание осознанного и бережного отношения к результатам своего труда.</w:t>
      </w:r>
    </w:p>
    <w:p w:rsidR="005471BB" w:rsidRPr="008801E9" w:rsidRDefault="00A33FE4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BB" w:rsidRPr="008801E9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E3857" w:rsidRPr="008801E9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</w:p>
    <w:p w:rsidR="005471BB" w:rsidRPr="008801E9" w:rsidRDefault="00CE385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 xml:space="preserve">    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</w:t>
      </w:r>
      <w:r w:rsidRPr="008801E9">
        <w:rPr>
          <w:rFonts w:ascii="Times New Roman" w:hAnsi="Times New Roman" w:cs="Times New Roman"/>
          <w:sz w:val="28"/>
          <w:szCs w:val="28"/>
        </w:rPr>
        <w:t xml:space="preserve"> «АРТ-деко»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Pr="008801E9">
        <w:rPr>
          <w:rFonts w:ascii="Times New Roman" w:hAnsi="Times New Roman" w:cs="Times New Roman"/>
          <w:sz w:val="28"/>
          <w:szCs w:val="28"/>
        </w:rPr>
        <w:t>обучения детей в возрасте от 7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до 11 лет. Занятия</w:t>
      </w:r>
      <w:r w:rsidR="00D11D23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по программе проводятся с объединением детей разного возраста с постоянным составом.</w:t>
      </w:r>
      <w:r w:rsidR="005B598E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Учащиеся набираются по желанию. Число </w:t>
      </w:r>
      <w:r w:rsidR="008E704D">
        <w:rPr>
          <w:rFonts w:ascii="Times New Roman" w:hAnsi="Times New Roman" w:cs="Times New Roman"/>
          <w:sz w:val="28"/>
          <w:szCs w:val="28"/>
        </w:rPr>
        <w:t>обучающихся</w:t>
      </w:r>
      <w:r w:rsidRPr="008801E9">
        <w:rPr>
          <w:rFonts w:ascii="Times New Roman" w:hAnsi="Times New Roman" w:cs="Times New Roman"/>
          <w:sz w:val="28"/>
          <w:szCs w:val="28"/>
        </w:rPr>
        <w:t xml:space="preserve"> в студии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––</w:t>
      </w:r>
      <w:r w:rsidR="005B598E" w:rsidRPr="008E704D">
        <w:rPr>
          <w:rFonts w:ascii="Times New Roman" w:hAnsi="Times New Roman" w:cs="Times New Roman"/>
          <w:sz w:val="28"/>
          <w:szCs w:val="28"/>
        </w:rPr>
        <w:t>10-</w:t>
      </w:r>
      <w:r w:rsidR="008E704D" w:rsidRPr="008E704D">
        <w:rPr>
          <w:rFonts w:ascii="Times New Roman" w:hAnsi="Times New Roman" w:cs="Times New Roman"/>
          <w:sz w:val="28"/>
          <w:szCs w:val="28"/>
        </w:rPr>
        <w:t xml:space="preserve"> 15</w:t>
      </w:r>
      <w:r w:rsidR="005471BB" w:rsidRPr="008E704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3857" w:rsidRPr="008801E9" w:rsidRDefault="00CE385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1BB" w:rsidRPr="008801E9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71BB" w:rsidRPr="008801E9">
        <w:rPr>
          <w:rFonts w:ascii="Times New Roman" w:hAnsi="Times New Roman" w:cs="Times New Roman"/>
          <w:b/>
          <w:sz w:val="28"/>
          <w:szCs w:val="28"/>
        </w:rPr>
        <w:t>Сроки реализации программы, этапы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. Дополнительная общеразвивающая программа 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«АРТ-деко» 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реализуется в течение всего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календарного года, включая каникулярное время. Программа рассчитана на 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один год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учебного года составляет 144 учебных часа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857" w:rsidRPr="008801E9" w:rsidRDefault="00CE385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857" w:rsidRPr="008801E9" w:rsidRDefault="00CE385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9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01E9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8801E9">
        <w:rPr>
          <w:rFonts w:ascii="Times New Roman" w:hAnsi="Times New Roman" w:cs="Times New Roman"/>
          <w:sz w:val="28"/>
          <w:szCs w:val="28"/>
        </w:rPr>
        <w:t>Занятия по программе проводятся два раза в неделю по два</w:t>
      </w:r>
      <w:r w:rsidR="004D6597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академических часа.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857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b/>
          <w:sz w:val="28"/>
          <w:szCs w:val="28"/>
        </w:rPr>
        <w:t>Формы проведения учебных занятий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– </w:t>
      </w:r>
      <w:r w:rsidR="00862654">
        <w:rPr>
          <w:rFonts w:ascii="Times New Roman" w:hAnsi="Times New Roman" w:cs="Times New Roman"/>
          <w:sz w:val="28"/>
          <w:szCs w:val="28"/>
        </w:rPr>
        <w:t>групповые</w:t>
      </w:r>
      <w:r w:rsidR="00B47D7C">
        <w:rPr>
          <w:rFonts w:ascii="Times New Roman" w:hAnsi="Times New Roman" w:cs="Times New Roman"/>
          <w:sz w:val="28"/>
          <w:szCs w:val="28"/>
        </w:rPr>
        <w:t>.</w:t>
      </w:r>
    </w:p>
    <w:p w:rsidR="004B7E56" w:rsidRPr="008801E9" w:rsidRDefault="004B7E56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5471BB" w:rsidRPr="005B598E">
        <w:rPr>
          <w:rFonts w:ascii="Times New Roman" w:hAnsi="Times New Roman" w:cs="Times New Roman"/>
          <w:b/>
          <w:iCs/>
          <w:sz w:val="28"/>
          <w:szCs w:val="28"/>
        </w:rPr>
        <w:t>Методы</w:t>
      </w:r>
      <w:r w:rsidR="005471BB" w:rsidRPr="008801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b/>
          <w:sz w:val="28"/>
          <w:szCs w:val="28"/>
        </w:rPr>
        <w:t>организации занятий:</w:t>
      </w:r>
    </w:p>
    <w:p w:rsidR="005471BB" w:rsidRPr="008801E9" w:rsidRDefault="005B598E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7D7C">
        <w:rPr>
          <w:rFonts w:ascii="Times New Roman" w:hAnsi="Times New Roman" w:cs="Times New Roman"/>
          <w:i/>
          <w:sz w:val="28"/>
          <w:szCs w:val="28"/>
        </w:rPr>
        <w:t>.С</w:t>
      </w:r>
      <w:r w:rsidR="005471BB" w:rsidRPr="00B47D7C">
        <w:rPr>
          <w:rFonts w:ascii="Times New Roman" w:hAnsi="Times New Roman" w:cs="Times New Roman"/>
          <w:i/>
          <w:sz w:val="28"/>
          <w:szCs w:val="28"/>
        </w:rPr>
        <w:t>ловесные методы обучения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(рассказ, беседа, объяснение, диалог, дискуссия и др.);</w:t>
      </w:r>
    </w:p>
    <w:p w:rsidR="005471BB" w:rsidRPr="008801E9" w:rsidRDefault="005B598E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7D7C">
        <w:rPr>
          <w:rFonts w:ascii="Times New Roman" w:hAnsi="Times New Roman" w:cs="Times New Roman"/>
          <w:i/>
          <w:sz w:val="28"/>
          <w:szCs w:val="28"/>
        </w:rPr>
        <w:t>. Н</w:t>
      </w:r>
      <w:r w:rsidR="005471BB" w:rsidRPr="00B47D7C">
        <w:rPr>
          <w:rFonts w:ascii="Times New Roman" w:hAnsi="Times New Roman" w:cs="Times New Roman"/>
          <w:i/>
          <w:sz w:val="28"/>
          <w:szCs w:val="28"/>
        </w:rPr>
        <w:t>аглядные методы:</w:t>
      </w:r>
    </w:p>
    <w:p w:rsidR="005B598E" w:rsidRDefault="005471BB" w:rsidP="008801E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метод иллюстраций (рассматривание сюжетных и предметных картинок, игрушек,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зарисовок и др.)</w:t>
      </w:r>
      <w:r w:rsidR="005B598E">
        <w:rPr>
          <w:rFonts w:ascii="Times New Roman" w:hAnsi="Times New Roman" w:cs="Times New Roman"/>
          <w:sz w:val="28"/>
          <w:szCs w:val="28"/>
        </w:rPr>
        <w:t>;</w:t>
      </w:r>
    </w:p>
    <w:p w:rsidR="005471BB" w:rsidRPr="005B598E" w:rsidRDefault="005471BB" w:rsidP="008801E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8E">
        <w:rPr>
          <w:rFonts w:ascii="Times New Roman" w:hAnsi="Times New Roman" w:cs="Times New Roman"/>
          <w:sz w:val="28"/>
          <w:szCs w:val="28"/>
        </w:rPr>
        <w:t>метод демонстраций обучения (демонстрация мультимедийных презентаций, показ</w:t>
      </w:r>
      <w:r w:rsidR="00CE3857" w:rsidRPr="005B598E">
        <w:rPr>
          <w:rFonts w:ascii="Times New Roman" w:hAnsi="Times New Roman" w:cs="Times New Roman"/>
          <w:sz w:val="28"/>
          <w:szCs w:val="28"/>
        </w:rPr>
        <w:t xml:space="preserve"> </w:t>
      </w:r>
      <w:r w:rsidRPr="005B598E">
        <w:rPr>
          <w:rFonts w:ascii="Times New Roman" w:hAnsi="Times New Roman" w:cs="Times New Roman"/>
          <w:sz w:val="28"/>
          <w:szCs w:val="28"/>
        </w:rPr>
        <w:t>видеоматериалов, видеоуроков);</w:t>
      </w:r>
    </w:p>
    <w:p w:rsidR="005471BB" w:rsidRPr="008801E9" w:rsidRDefault="005B598E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7D7C">
        <w:rPr>
          <w:rFonts w:ascii="Times New Roman" w:hAnsi="Times New Roman" w:cs="Times New Roman"/>
          <w:i/>
          <w:sz w:val="28"/>
          <w:szCs w:val="28"/>
        </w:rPr>
        <w:t>П</w:t>
      </w:r>
      <w:r w:rsidR="005471BB" w:rsidRPr="00B47D7C">
        <w:rPr>
          <w:rFonts w:ascii="Times New Roman" w:hAnsi="Times New Roman" w:cs="Times New Roman"/>
          <w:i/>
          <w:sz w:val="28"/>
          <w:szCs w:val="28"/>
        </w:rPr>
        <w:t>рактические методы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(выполнение творческих работ под руководством педагога,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самостоятельная работа)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1BB" w:rsidRPr="008801E9" w:rsidRDefault="00B47D7C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Учитывая специфику декоративно-прикладной деятельности, большая часть учебно-воспитательного процесса проходит в рамках комбинированного занятия, где 75% учебного</w:t>
      </w:r>
      <w:r w:rsidR="005B598E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времени отводится на практическую работу детей. Особое внимание уделяется практическим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заданиям, которые могут выполняться индивидуально или в группах.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Проведение нетрадиционных занятий и различных мероприятий – экскурсий, игр,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праздников, конкурсов, выставок и др. предполагает включение детей в активную учебно-познавательную деятельность, позволяет повысить мотивацию к деятельности, способствует</w:t>
      </w:r>
      <w:r w:rsidR="00CE385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862654">
        <w:rPr>
          <w:rFonts w:ascii="Times New Roman" w:hAnsi="Times New Roman" w:cs="Times New Roman"/>
          <w:sz w:val="28"/>
          <w:szCs w:val="28"/>
        </w:rPr>
        <w:t>обучающихся</w:t>
      </w:r>
      <w:r w:rsidRPr="008801E9">
        <w:rPr>
          <w:rFonts w:ascii="Times New Roman" w:hAnsi="Times New Roman" w:cs="Times New Roman"/>
          <w:sz w:val="28"/>
          <w:szCs w:val="28"/>
        </w:rPr>
        <w:t>.</w:t>
      </w:r>
    </w:p>
    <w:p w:rsidR="008749CB" w:rsidRPr="008801E9" w:rsidRDefault="008749C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9CB" w:rsidRPr="005B598E" w:rsidRDefault="005B598E" w:rsidP="005B59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     </w:t>
      </w:r>
      <w:r w:rsidR="008749CB" w:rsidRPr="008801E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Формы подведения итогов реализации</w:t>
      </w:r>
      <w:r w:rsidR="008749CB" w:rsidRPr="008801E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8749CB" w:rsidRPr="008801E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дополнительной </w:t>
      </w:r>
      <w:r w:rsidR="008749CB" w:rsidRPr="008801E9">
        <w:rPr>
          <w:rFonts w:ascii="Times New Roman" w:hAnsi="Times New Roman" w:cs="Times New Roman"/>
          <w:b/>
          <w:sz w:val="28"/>
          <w:szCs w:val="28"/>
        </w:rPr>
        <w:t>общеразвивающей программы «АРТ-деко»</w:t>
      </w:r>
      <w:r w:rsidR="008749CB" w:rsidRPr="008801E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:</w:t>
      </w:r>
    </w:p>
    <w:p w:rsidR="008749CB" w:rsidRPr="008801E9" w:rsidRDefault="008749CB" w:rsidP="008801E9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фото отчета лучших работ;</w:t>
      </w:r>
    </w:p>
    <w:p w:rsidR="008749CB" w:rsidRPr="008801E9" w:rsidRDefault="008749CB" w:rsidP="008801E9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выставок работ </w:t>
      </w:r>
      <w:r w:rsidR="008626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</w:t>
      </w: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471BB" w:rsidRPr="005B598E" w:rsidRDefault="008749CB" w:rsidP="008801E9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  городских, краевых  и всероссийских  конкурсах   детских творческих работ.</w:t>
      </w:r>
    </w:p>
    <w:p w:rsidR="004D6597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71BB" w:rsidRPr="008801E9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BB" w:rsidRPr="008801E9" w:rsidRDefault="004B7E56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BB" w:rsidRPr="008801E9">
        <w:rPr>
          <w:rFonts w:ascii="Times New Roman" w:hAnsi="Times New Roman" w:cs="Times New Roman"/>
          <w:sz w:val="28"/>
          <w:szCs w:val="28"/>
        </w:rPr>
        <w:t>Результаты</w:t>
      </w:r>
      <w:r w:rsidR="004D6597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освоения дополнительной общеразвивающей программы «АРТ-</w:t>
      </w:r>
      <w:r w:rsidR="003C5CD4" w:rsidRPr="008801E9">
        <w:rPr>
          <w:rFonts w:ascii="Times New Roman" w:hAnsi="Times New Roman" w:cs="Times New Roman"/>
          <w:sz w:val="28"/>
          <w:szCs w:val="28"/>
        </w:rPr>
        <w:t xml:space="preserve">деко» 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разработаны с учетом требований Федерального государственного образовательного</w:t>
      </w:r>
      <w:r w:rsidR="003C5CD4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5471BB" w:rsidRPr="008801E9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образования: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1E9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владение средствами восприятия и создания художественных образов;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умение анализировать сравнивать, обобщать, конкретизировать действия при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выполнении творческой работы;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владение художественно прикладными и творческими способностями;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умение разрабатывать и представлять свой опыт через проектную деятельность;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умение быть самостоятельным и ответствен</w:t>
      </w:r>
      <w:r w:rsidR="00525209">
        <w:rPr>
          <w:rFonts w:ascii="Times New Roman" w:hAnsi="Times New Roman" w:cs="Times New Roman"/>
          <w:sz w:val="28"/>
          <w:szCs w:val="28"/>
        </w:rPr>
        <w:t>ным, наличие навыков самооценки;</w:t>
      </w:r>
    </w:p>
    <w:p w:rsidR="005471BB" w:rsidRPr="008801E9" w:rsidRDefault="005471BB" w:rsidP="008801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владение социально и личностно значимыми качествами, индивидуально</w:t>
      </w:r>
      <w:r w:rsidR="0052520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-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личностными позициями, системой норм и правил межличностного общения, обеспечивающих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успешность совместной деятельности.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1E9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развитие художественно-образного, эстетического типа мышления, формирование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целостного восприятия мира;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lastRenderedPageBreak/>
        <w:t>развитие фантазии, воображения, творческой интуиции, памяти;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формирование критического мышления, способности аргументировать свою точку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зрения по отношению к различным произведениям декоративно-прикладного творчества;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способности конструктивно действовать даже в ситуациях неуспеха;</w:t>
      </w:r>
    </w:p>
    <w:p w:rsidR="005471BB" w:rsidRPr="008801E9" w:rsidRDefault="005471BB" w:rsidP="008801E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получение опыта восприятия произведений искусства как основы формирования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коммуникативных умений.</w:t>
      </w:r>
    </w:p>
    <w:p w:rsidR="008749CB" w:rsidRPr="008801E9" w:rsidRDefault="008749CB" w:rsidP="008801E9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471BB" w:rsidRPr="008801E9" w:rsidRDefault="004D6597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6434A7" w:rsidRPr="008801E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62654">
        <w:rPr>
          <w:rFonts w:ascii="Times New Roman" w:hAnsi="Times New Roman" w:cs="Times New Roman"/>
          <w:sz w:val="28"/>
          <w:szCs w:val="28"/>
        </w:rPr>
        <w:t>обучающиеся</w:t>
      </w:r>
      <w:r w:rsidR="006434A7" w:rsidRPr="008801E9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1C65F0" w:rsidRPr="008801E9">
        <w:rPr>
          <w:rFonts w:ascii="Times New Roman" w:hAnsi="Times New Roman" w:cs="Times New Roman"/>
          <w:b/>
          <w:sz w:val="28"/>
          <w:szCs w:val="28"/>
        </w:rPr>
        <w:t>знать</w:t>
      </w:r>
      <w:r w:rsidR="005471BB" w:rsidRPr="008801E9">
        <w:rPr>
          <w:rFonts w:ascii="Times New Roman" w:hAnsi="Times New Roman" w:cs="Times New Roman"/>
          <w:sz w:val="28"/>
          <w:szCs w:val="28"/>
        </w:rPr>
        <w:t>:</w:t>
      </w:r>
    </w:p>
    <w:p w:rsidR="005471BB" w:rsidRPr="008801E9" w:rsidRDefault="001C65F0" w:rsidP="008801E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название инструментов, материалов, приспособлений, предусмотренных </w:t>
      </w:r>
      <w:r w:rsidR="005471BB" w:rsidRPr="008801E9">
        <w:rPr>
          <w:rFonts w:ascii="Times New Roman" w:hAnsi="Times New Roman" w:cs="Times New Roman"/>
          <w:sz w:val="28"/>
          <w:szCs w:val="28"/>
        </w:rPr>
        <w:t>программой</w:t>
      </w:r>
      <w:r w:rsidRPr="008801E9">
        <w:rPr>
          <w:rFonts w:ascii="Times New Roman" w:hAnsi="Times New Roman" w:cs="Times New Roman"/>
          <w:sz w:val="28"/>
          <w:szCs w:val="28"/>
        </w:rPr>
        <w:t>;</w:t>
      </w:r>
    </w:p>
    <w:p w:rsidR="005471BB" w:rsidRPr="008801E9" w:rsidRDefault="001C65F0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</w:t>
      </w:r>
      <w:r w:rsidR="005471BB" w:rsidRPr="008801E9">
        <w:rPr>
          <w:rFonts w:ascii="Times New Roman" w:hAnsi="Times New Roman" w:cs="Times New Roman"/>
          <w:sz w:val="28"/>
          <w:szCs w:val="28"/>
        </w:rPr>
        <w:t>равила безопасности труда при работе с</w:t>
      </w:r>
      <w:r w:rsidR="00D46BBD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5471BB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с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пособы 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работы в технике</w:t>
      </w:r>
      <w:r w:rsidRPr="008801E9">
        <w:rPr>
          <w:rFonts w:ascii="Times New Roman" w:hAnsi="Times New Roman" w:cs="Times New Roman"/>
          <w:sz w:val="28"/>
          <w:szCs w:val="28"/>
        </w:rPr>
        <w:t xml:space="preserve"> худ</w:t>
      </w:r>
      <w:r w:rsidR="008749CB" w:rsidRPr="008801E9">
        <w:rPr>
          <w:rFonts w:ascii="Times New Roman" w:hAnsi="Times New Roman" w:cs="Times New Roman"/>
          <w:sz w:val="28"/>
          <w:szCs w:val="28"/>
        </w:rPr>
        <w:t>ожественная обработка бумаги и природного материала;</w:t>
      </w:r>
      <w:r w:rsidR="001C65F0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8749CB" w:rsidRPr="0088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BB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т</w:t>
      </w:r>
      <w:r w:rsidR="005471BB" w:rsidRPr="008801E9">
        <w:rPr>
          <w:rFonts w:ascii="Times New Roman" w:hAnsi="Times New Roman" w:cs="Times New Roman"/>
          <w:sz w:val="28"/>
          <w:szCs w:val="28"/>
        </w:rPr>
        <w:t>ехнику работы с соленым тестом</w:t>
      </w:r>
      <w:r w:rsidRPr="008801E9">
        <w:rPr>
          <w:rFonts w:ascii="Times New Roman" w:hAnsi="Times New Roman" w:cs="Times New Roman"/>
          <w:sz w:val="28"/>
          <w:szCs w:val="28"/>
        </w:rPr>
        <w:t xml:space="preserve"> (тестопластика);</w:t>
      </w:r>
    </w:p>
    <w:p w:rsidR="005471BB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</w:t>
      </w:r>
      <w:r w:rsidR="005471BB" w:rsidRPr="008801E9">
        <w:rPr>
          <w:rFonts w:ascii="Times New Roman" w:hAnsi="Times New Roman" w:cs="Times New Roman"/>
          <w:sz w:val="28"/>
          <w:szCs w:val="28"/>
        </w:rPr>
        <w:t>риспособления и инструменты необходимые</w:t>
      </w:r>
      <w:r w:rsidRPr="008801E9">
        <w:rPr>
          <w:rFonts w:ascii="Times New Roman" w:hAnsi="Times New Roman" w:cs="Times New Roman"/>
          <w:sz w:val="28"/>
          <w:szCs w:val="28"/>
        </w:rPr>
        <w:t xml:space="preserve"> при работе с художественной обработкой материала;</w:t>
      </w:r>
    </w:p>
    <w:p w:rsidR="005471BB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что такое декупаж. </w:t>
      </w:r>
      <w:r w:rsidR="008749CB" w:rsidRPr="008801E9">
        <w:rPr>
          <w:rFonts w:ascii="Times New Roman" w:hAnsi="Times New Roman" w:cs="Times New Roman"/>
          <w:sz w:val="28"/>
          <w:szCs w:val="28"/>
        </w:rPr>
        <w:t xml:space="preserve"> Основные приемы работы в данной технике.</w:t>
      </w:r>
    </w:p>
    <w:p w:rsidR="005471BB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что такое пэвчорк.</w:t>
      </w:r>
      <w:r w:rsidR="005471BB" w:rsidRPr="008801E9">
        <w:rPr>
          <w:rFonts w:ascii="Times New Roman" w:hAnsi="Times New Roman" w:cs="Times New Roman"/>
          <w:sz w:val="28"/>
          <w:szCs w:val="28"/>
        </w:rPr>
        <w:t xml:space="preserve"> Алгоритм изготовления</w:t>
      </w:r>
      <w:r w:rsidRPr="008801E9">
        <w:rPr>
          <w:rFonts w:ascii="Times New Roman" w:hAnsi="Times New Roman" w:cs="Times New Roman"/>
          <w:sz w:val="28"/>
          <w:szCs w:val="28"/>
        </w:rPr>
        <w:t xml:space="preserve"> поделок в этой технике;</w:t>
      </w:r>
    </w:p>
    <w:p w:rsidR="00D46BBD" w:rsidRPr="008801E9" w:rsidRDefault="00D46BBD" w:rsidP="008801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что такое изонить.  Алгоритм изготовления поделок в этой технике;</w:t>
      </w:r>
    </w:p>
    <w:p w:rsidR="008749CB" w:rsidRPr="008801E9" w:rsidRDefault="008749CB" w:rsidP="008801E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6BBD" w:rsidRPr="008801E9" w:rsidRDefault="004D6597" w:rsidP="004D659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49CB" w:rsidRPr="008801E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471BB" w:rsidRPr="008801E9" w:rsidRDefault="00D46BBD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BB" w:rsidRPr="008801E9" w:rsidRDefault="006434A7" w:rsidP="008801E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п</w:t>
      </w:r>
      <w:r w:rsidR="008749CB" w:rsidRPr="008801E9">
        <w:rPr>
          <w:rFonts w:ascii="Times New Roman" w:hAnsi="Times New Roman" w:cs="Times New Roman"/>
          <w:sz w:val="28"/>
          <w:szCs w:val="28"/>
        </w:rPr>
        <w:t>равильно пользоваться инструментами</w:t>
      </w:r>
      <w:r w:rsidRPr="008801E9">
        <w:rPr>
          <w:rFonts w:ascii="Times New Roman" w:hAnsi="Times New Roman" w:cs="Times New Roman"/>
          <w:sz w:val="28"/>
          <w:szCs w:val="28"/>
        </w:rPr>
        <w:t>;</w:t>
      </w:r>
    </w:p>
    <w:p w:rsidR="006434A7" w:rsidRPr="008801E9" w:rsidRDefault="006434A7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с</w:t>
      </w:r>
      <w:r w:rsidR="008749CB" w:rsidRPr="008801E9">
        <w:rPr>
          <w:rFonts w:ascii="Times New Roman" w:hAnsi="Times New Roman" w:cs="Times New Roman"/>
          <w:sz w:val="28"/>
          <w:szCs w:val="28"/>
        </w:rPr>
        <w:t>облюдать правила безопасности труда и</w:t>
      </w: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8749CB" w:rsidRPr="008801E9">
        <w:rPr>
          <w:rFonts w:ascii="Times New Roman" w:hAnsi="Times New Roman" w:cs="Times New Roman"/>
          <w:sz w:val="28"/>
          <w:szCs w:val="28"/>
        </w:rPr>
        <w:t>личной гигиены</w:t>
      </w:r>
      <w:r w:rsidRPr="008801E9">
        <w:rPr>
          <w:rFonts w:ascii="Times New Roman" w:hAnsi="Times New Roman" w:cs="Times New Roman"/>
          <w:sz w:val="28"/>
          <w:szCs w:val="28"/>
        </w:rPr>
        <w:t>;</w:t>
      </w:r>
    </w:p>
    <w:p w:rsidR="006434A7" w:rsidRPr="008801E9" w:rsidRDefault="006434A7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видами бумаги;</w:t>
      </w:r>
    </w:p>
    <w:p w:rsidR="006434A7" w:rsidRPr="008801E9" w:rsidRDefault="006434A7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природными материалами;</w:t>
      </w:r>
    </w:p>
    <w:p w:rsidR="006434A7" w:rsidRPr="008801E9" w:rsidRDefault="006434A7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>с</w:t>
      </w:r>
      <w:r w:rsidR="005471BB" w:rsidRPr="008801E9">
        <w:rPr>
          <w:rFonts w:ascii="Times New Roman" w:hAnsi="Times New Roman" w:cs="Times New Roman"/>
          <w:sz w:val="28"/>
          <w:szCs w:val="28"/>
        </w:rPr>
        <w:t>оздавать простые изделия в технике</w:t>
      </w:r>
      <w:r w:rsidR="008749CB" w:rsidRPr="008801E9">
        <w:rPr>
          <w:rFonts w:ascii="Times New Roman" w:hAnsi="Times New Roman" w:cs="Times New Roman"/>
          <w:sz w:val="28"/>
          <w:szCs w:val="28"/>
        </w:rPr>
        <w:t xml:space="preserve"> декупаж</w:t>
      </w:r>
      <w:r w:rsidR="00B75A86">
        <w:rPr>
          <w:rFonts w:ascii="Times New Roman" w:hAnsi="Times New Roman" w:cs="Times New Roman"/>
          <w:sz w:val="28"/>
          <w:szCs w:val="28"/>
        </w:rPr>
        <w:t>, пэвчорк, изонить;</w:t>
      </w:r>
    </w:p>
    <w:p w:rsidR="00692BAA" w:rsidRPr="008801E9" w:rsidRDefault="008749CB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="00692BAA" w:rsidRPr="008801E9">
        <w:rPr>
          <w:rFonts w:ascii="Times New Roman" w:eastAsia="Times New Roman" w:hAnsi="Times New Roman" w:cs="Times New Roman"/>
          <w:sz w:val="28"/>
          <w:szCs w:val="28"/>
        </w:rPr>
        <w:t>подбирать материалы в зависимости от назначения и конструктивных особенностей изделия;</w:t>
      </w:r>
    </w:p>
    <w:p w:rsidR="005471BB" w:rsidRPr="004D6597" w:rsidRDefault="00692BAA" w:rsidP="008801E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eastAsia="Times New Roman" w:hAnsi="Times New Roman" w:cs="Times New Roman"/>
          <w:sz w:val="28"/>
          <w:szCs w:val="28"/>
        </w:rPr>
        <w:t>планировать предстоящую практическую деятельность, осуществлять самоконтроль.</w:t>
      </w:r>
    </w:p>
    <w:p w:rsidR="005471BB" w:rsidRPr="008801E9" w:rsidRDefault="005471BB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E9">
        <w:rPr>
          <w:rFonts w:ascii="Times New Roman" w:hAnsi="Times New Roman" w:cs="Times New Roman"/>
          <w:sz w:val="28"/>
          <w:szCs w:val="28"/>
        </w:rPr>
        <w:t xml:space="preserve">Для контроля и </w:t>
      </w:r>
      <w:r w:rsidR="00525209">
        <w:rPr>
          <w:rFonts w:ascii="Times New Roman" w:hAnsi="Times New Roman" w:cs="Times New Roman"/>
          <w:sz w:val="28"/>
          <w:szCs w:val="28"/>
        </w:rPr>
        <w:t>оценки результативности обучению</w:t>
      </w:r>
      <w:r w:rsidRPr="008801E9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6434A7" w:rsidRPr="008801E9">
        <w:rPr>
          <w:rFonts w:ascii="Times New Roman" w:hAnsi="Times New Roman" w:cs="Times New Roman"/>
          <w:sz w:val="28"/>
          <w:szCs w:val="28"/>
        </w:rPr>
        <w:t xml:space="preserve"> студии АРТ-деко»  </w:t>
      </w:r>
      <w:r w:rsidRPr="008801E9">
        <w:rPr>
          <w:rFonts w:ascii="Times New Roman" w:hAnsi="Times New Roman" w:cs="Times New Roman"/>
          <w:sz w:val="28"/>
          <w:szCs w:val="28"/>
        </w:rPr>
        <w:t>используются методы</w:t>
      </w:r>
      <w:r w:rsidR="006434A7" w:rsidRPr="008801E9">
        <w:rPr>
          <w:rFonts w:ascii="Times New Roman" w:hAnsi="Times New Roman" w:cs="Times New Roman"/>
          <w:sz w:val="28"/>
          <w:szCs w:val="28"/>
        </w:rPr>
        <w:t xml:space="preserve"> </w:t>
      </w:r>
      <w:r w:rsidRPr="008801E9">
        <w:rPr>
          <w:rFonts w:ascii="Times New Roman" w:hAnsi="Times New Roman" w:cs="Times New Roman"/>
          <w:sz w:val="28"/>
          <w:szCs w:val="28"/>
        </w:rPr>
        <w:t>устного контроля знаний, наблюдение за ходом выполнения творческих работ</w:t>
      </w:r>
      <w:r w:rsidR="006434A7" w:rsidRPr="00880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BAA" w:rsidRPr="008801E9" w:rsidRDefault="00692BAA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AA" w:rsidRPr="008801E9" w:rsidRDefault="00692BAA" w:rsidP="008801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AA" w:rsidRP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92BAA" w:rsidRPr="00581300" w:rsidRDefault="00692BAA" w:rsidP="00692BAA">
      <w:pPr>
        <w:spacing w:after="0" w:line="240" w:lineRule="auto"/>
        <w:ind w:left="720" w:firstLine="567"/>
        <w:jc w:val="center"/>
        <w:rPr>
          <w:rStyle w:val="apple-converted-space"/>
          <w:rFonts w:ascii="Times New Roman" w:hAnsi="Times New Roman"/>
          <w:b/>
          <w:sz w:val="28"/>
          <w:szCs w:val="24"/>
        </w:rPr>
      </w:pPr>
    </w:p>
    <w:tbl>
      <w:tblPr>
        <w:tblW w:w="891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4246"/>
        <w:gridCol w:w="1713"/>
        <w:gridCol w:w="1768"/>
      </w:tblGrid>
      <w:tr w:rsidR="00692BAA" w:rsidRPr="00581300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Название раздела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00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0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900860" w:rsidRDefault="00692BAA" w:rsidP="0088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П</w:t>
            </w:r>
            <w:r w:rsidRPr="00900860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техники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в студии.</w:t>
            </w:r>
            <w:r w:rsidRPr="0048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на знакомство «Расскажу я о себе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7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486C04" w:rsidRDefault="00692BAA" w:rsidP="00880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природного материала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92BAA" w:rsidRPr="00581300" w:rsidTr="008801E9">
        <w:trPr>
          <w:trHeight w:val="391"/>
          <w:jc w:val="center"/>
        </w:trPr>
        <w:tc>
          <w:tcPr>
            <w:tcW w:w="1188" w:type="dxa"/>
          </w:tcPr>
          <w:p w:rsidR="00692BAA" w:rsidRPr="00ED37DE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6" w:type="dxa"/>
          </w:tcPr>
          <w:p w:rsidR="00692BAA" w:rsidRPr="00581300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Художественная обработка бумаги</w:t>
            </w:r>
          </w:p>
        </w:tc>
        <w:tc>
          <w:tcPr>
            <w:tcW w:w="1713" w:type="dxa"/>
          </w:tcPr>
          <w:p w:rsidR="00692BAA" w:rsidRPr="00581300" w:rsidRDefault="00692BAA" w:rsidP="00880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</w:t>
            </w:r>
          </w:p>
        </w:tc>
        <w:tc>
          <w:tcPr>
            <w:tcW w:w="1768" w:type="dxa"/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</w:tcPr>
          <w:p w:rsidR="00692BAA" w:rsidRPr="00ED37DE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246" w:type="dxa"/>
          </w:tcPr>
          <w:p w:rsidR="00692BAA" w:rsidRPr="00581300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Декупаж</w:t>
            </w:r>
          </w:p>
        </w:tc>
        <w:tc>
          <w:tcPr>
            <w:tcW w:w="1713" w:type="dxa"/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68" w:type="dxa"/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</w:tcPr>
          <w:p w:rsidR="00692BAA" w:rsidRPr="006D249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246" w:type="dxa"/>
          </w:tcPr>
          <w:p w:rsidR="00692BAA" w:rsidRPr="00581300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Тестопластика</w:t>
            </w:r>
          </w:p>
        </w:tc>
        <w:tc>
          <w:tcPr>
            <w:tcW w:w="1713" w:type="dxa"/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92BAA" w:rsidRPr="00581300" w:rsidTr="008801E9">
        <w:trPr>
          <w:trHeight w:val="603"/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6D249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Пэвчорк</w:t>
            </w:r>
          </w:p>
          <w:p w:rsidR="00692BAA" w:rsidRPr="00581300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6D249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7DE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Итоговое занятие. Подведение результатов работы студии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BAA" w:rsidRPr="00581300" w:rsidTr="008801E9">
        <w:trPr>
          <w:jc w:val="center"/>
        </w:trPr>
        <w:tc>
          <w:tcPr>
            <w:tcW w:w="1188" w:type="dxa"/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692BAA" w:rsidRPr="00ED37D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  <w:r w:rsidRPr="00ED37DE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581300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7DE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692BAA" w:rsidRDefault="00692BAA" w:rsidP="008626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E2149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92BAA" w:rsidRPr="00E2149D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2BAA" w:rsidRDefault="00692BAA" w:rsidP="00692BAA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  <w:r w:rsidRPr="003E1909">
        <w:rPr>
          <w:rFonts w:ascii="Times New Roman" w:hAnsi="Times New Roman"/>
          <w:b/>
          <w:sz w:val="28"/>
          <w:szCs w:val="24"/>
        </w:rPr>
        <w:t>дополнительной образовательной программы студии «АРТ</w:t>
      </w:r>
      <w:r w:rsidR="00B75A86">
        <w:rPr>
          <w:rFonts w:ascii="Times New Roman" w:hAnsi="Times New Roman"/>
          <w:b/>
          <w:sz w:val="28"/>
          <w:szCs w:val="24"/>
        </w:rPr>
        <w:t xml:space="preserve"> </w:t>
      </w:r>
      <w:r w:rsidRPr="003E1909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3E1909">
        <w:rPr>
          <w:rFonts w:ascii="Times New Roman" w:hAnsi="Times New Roman"/>
          <w:b/>
          <w:sz w:val="28"/>
          <w:szCs w:val="24"/>
        </w:rPr>
        <w:t>деко»</w:t>
      </w:r>
    </w:p>
    <w:p w:rsidR="00692BAA" w:rsidRPr="00E2149D" w:rsidRDefault="00692BAA" w:rsidP="00862654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</w:p>
    <w:tbl>
      <w:tblPr>
        <w:tblW w:w="891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3333"/>
        <w:gridCol w:w="1713"/>
        <w:gridCol w:w="1097"/>
        <w:gridCol w:w="1584"/>
      </w:tblGrid>
      <w:tr w:rsidR="00692BAA" w:rsidRPr="007A2EC9" w:rsidTr="008801E9">
        <w:trPr>
          <w:trHeight w:val="692"/>
          <w:jc w:val="center"/>
        </w:trPr>
        <w:tc>
          <w:tcPr>
            <w:tcW w:w="1188" w:type="dxa"/>
            <w:vMerge w:val="restart"/>
            <w:tcBorders>
              <w:right w:val="single" w:sz="4" w:space="0" w:color="auto"/>
            </w:tcBorders>
          </w:tcPr>
          <w:p w:rsidR="00692BAA" w:rsidRPr="00ED37DE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Номер раздела </w:t>
            </w:r>
          </w:p>
        </w:tc>
        <w:tc>
          <w:tcPr>
            <w:tcW w:w="3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A2EC9">
              <w:rPr>
                <w:rFonts w:ascii="Times New Roman" w:hAnsi="Times New Roman"/>
                <w:b/>
                <w:sz w:val="28"/>
                <w:szCs w:val="24"/>
              </w:rPr>
              <w:t>Перечень тем</w:t>
            </w:r>
          </w:p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2681" w:type="dxa"/>
            <w:gridSpan w:val="2"/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В том числе</w:t>
            </w:r>
          </w:p>
        </w:tc>
      </w:tr>
      <w:tr w:rsidR="00692BAA" w:rsidRPr="007A2EC9" w:rsidTr="008801E9">
        <w:trPr>
          <w:jc w:val="center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692BAA" w:rsidRPr="007A2EC9" w:rsidTr="008801E9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</w:p>
        </w:tc>
        <w:tc>
          <w:tcPr>
            <w:tcW w:w="333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900860" w:rsidRDefault="00692BAA" w:rsidP="0088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П</w:t>
            </w:r>
            <w:r w:rsidRPr="00900860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техники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в студии.</w:t>
            </w:r>
            <w:r w:rsidRPr="0048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на знакомство «Расскажу я о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</w:p>
        </w:tc>
      </w:tr>
      <w:tr w:rsidR="00692BAA" w:rsidRPr="007A2EC9" w:rsidTr="008801E9">
        <w:trPr>
          <w:trHeight w:val="391"/>
          <w:jc w:val="center"/>
        </w:trPr>
        <w:tc>
          <w:tcPr>
            <w:tcW w:w="8915" w:type="dxa"/>
            <w:gridSpan w:val="5"/>
          </w:tcPr>
          <w:p w:rsidR="00692BAA" w:rsidRPr="00D616FE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Cs/>
                <w:iCs/>
                <w:color w:val="000000"/>
                <w:sz w:val="28"/>
              </w:rPr>
              <w:t xml:space="preserve"> </w:t>
            </w:r>
            <w:r w:rsidRPr="00D616F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обработка природного материала -20</w:t>
            </w:r>
          </w:p>
        </w:tc>
      </w:tr>
      <w:tr w:rsidR="00692BAA" w:rsidRPr="007A2EC9" w:rsidTr="008801E9">
        <w:trPr>
          <w:jc w:val="center"/>
        </w:trPr>
        <w:tc>
          <w:tcPr>
            <w:tcW w:w="1188" w:type="dxa"/>
            <w:vMerge w:val="restart"/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</w:p>
        </w:tc>
        <w:tc>
          <w:tcPr>
            <w:tcW w:w="3333" w:type="dxa"/>
          </w:tcPr>
          <w:p w:rsidR="00692BAA" w:rsidRPr="007A2EC9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bCs/>
                <w:iCs/>
                <w:color w:val="000000"/>
                <w:sz w:val="28"/>
              </w:rPr>
              <w:t>Аппликация из листьев</w:t>
            </w:r>
          </w:p>
        </w:tc>
        <w:tc>
          <w:tcPr>
            <w:tcW w:w="1713" w:type="dxa"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692BAA" w:rsidRPr="007A2EC9" w:rsidTr="008801E9">
        <w:trPr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</w:tcPr>
          <w:p w:rsidR="00692BAA" w:rsidRPr="007A2EC9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Ошибана(живопись цветами)</w:t>
            </w:r>
          </w:p>
        </w:tc>
        <w:tc>
          <w:tcPr>
            <w:tcW w:w="1713" w:type="dxa"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2BAA" w:rsidRPr="007A2EC9" w:rsidTr="008801E9">
        <w:trPr>
          <w:trHeight w:val="411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Панно «Осенние листья»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2BAA" w:rsidRPr="007A2EC9" w:rsidTr="008801E9">
        <w:trPr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Панно из сухих трав.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8915" w:type="dxa"/>
            <w:gridSpan w:val="5"/>
            <w:tcBorders>
              <w:bottom w:val="single" w:sz="4" w:space="0" w:color="auto"/>
            </w:tcBorders>
          </w:tcPr>
          <w:p w:rsidR="00692BAA" w:rsidRPr="007F7B6A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3"/>
              </w:rPr>
            </w:pPr>
            <w:r w:rsidRPr="007F7B6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3"/>
              </w:rPr>
              <w:t>Художественная обработка бумаги-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3"/>
              </w:rPr>
              <w:t xml:space="preserve"> 40</w:t>
            </w:r>
          </w:p>
        </w:tc>
      </w:tr>
      <w:tr w:rsidR="00692BAA" w:rsidRPr="007A2EC9" w:rsidTr="008801E9">
        <w:trPr>
          <w:trHeight w:val="36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Топиарий из салфеток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692BAA" w:rsidRPr="007A2EC9" w:rsidTr="008801E9">
        <w:trPr>
          <w:trHeight w:val="10"/>
          <w:jc w:val="center"/>
        </w:trPr>
        <w:tc>
          <w:tcPr>
            <w:tcW w:w="11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Бумагопластика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5</w:t>
            </w:r>
          </w:p>
        </w:tc>
      </w:tr>
      <w:tr w:rsidR="00692BAA" w:rsidRPr="007A2EC9" w:rsidTr="008801E9">
        <w:trPr>
          <w:trHeight w:val="435"/>
          <w:jc w:val="center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Торцевание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692BAA" w:rsidRPr="007A2EC9" w:rsidTr="008801E9">
        <w:trPr>
          <w:trHeight w:val="315"/>
          <w:jc w:val="center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Дизайн сосуда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5</w:t>
            </w:r>
          </w:p>
        </w:tc>
      </w:tr>
      <w:tr w:rsidR="00692BAA" w:rsidRPr="007A2EC9" w:rsidTr="008801E9">
        <w:trPr>
          <w:trHeight w:val="345"/>
          <w:jc w:val="center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Ваза для цветов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692BAA" w:rsidRPr="007A2EC9" w:rsidTr="008801E9">
        <w:trPr>
          <w:trHeight w:val="450"/>
          <w:jc w:val="center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Гофротрубочки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330"/>
          <w:jc w:val="center"/>
        </w:trPr>
        <w:tc>
          <w:tcPr>
            <w:tcW w:w="8915" w:type="dxa"/>
            <w:gridSpan w:val="5"/>
            <w:tcBorders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  </w:t>
            </w:r>
            <w:r w:rsidRPr="00717CF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Декупаж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-28</w:t>
            </w:r>
          </w:p>
        </w:tc>
      </w:tr>
      <w:tr w:rsidR="00692BAA" w:rsidRPr="007A2EC9" w:rsidTr="008801E9">
        <w:trPr>
          <w:trHeight w:val="40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Декупаж стеклянного сосуда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330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Декупаж стеклянного сосуда яичной скорлупой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5</w:t>
            </w:r>
          </w:p>
        </w:tc>
      </w:tr>
      <w:tr w:rsidR="00692BAA" w:rsidRPr="007A2EC9" w:rsidTr="008801E9">
        <w:trPr>
          <w:trHeight w:val="40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Декупаж банки из под кофе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Декупаж пластиковой  бутылки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4</w:t>
            </w:r>
          </w:p>
        </w:tc>
      </w:tr>
      <w:tr w:rsidR="00692BAA" w:rsidRPr="007A2EC9" w:rsidTr="008801E9">
        <w:trPr>
          <w:trHeight w:val="360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692BAA" w:rsidRPr="007A2EC9" w:rsidTr="008801E9">
        <w:trPr>
          <w:trHeight w:val="345"/>
          <w:jc w:val="center"/>
        </w:trPr>
        <w:tc>
          <w:tcPr>
            <w:tcW w:w="7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CC10AF" w:rsidRDefault="00692BAA" w:rsidP="008801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                                   </w:t>
            </w:r>
            <w:r w:rsidRPr="00CC10A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Тестопластика -12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</w:p>
        </w:tc>
      </w:tr>
      <w:tr w:rsidR="00692BAA" w:rsidRPr="007A2EC9" w:rsidTr="008801E9">
        <w:trPr>
          <w:trHeight w:val="405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0B6088" w:rsidRDefault="00692BAA" w:rsidP="008801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Плоскостное изображение «Рыбка»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92BAA" w:rsidRPr="007A2EC9" w:rsidTr="008801E9">
        <w:trPr>
          <w:trHeight w:val="330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CC10AF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Ёжик объёмный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3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2</w:t>
            </w:r>
          </w:p>
        </w:tc>
      </w:tr>
      <w:tr w:rsidR="00692BAA" w:rsidRPr="007A2EC9" w:rsidTr="008801E9">
        <w:trPr>
          <w:trHeight w:val="415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Панно «Котик-котофан»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2BAA" w:rsidRPr="007A2EC9" w:rsidTr="008801E9">
        <w:trPr>
          <w:trHeight w:val="285"/>
          <w:jc w:val="center"/>
        </w:trPr>
        <w:tc>
          <w:tcPr>
            <w:tcW w:w="89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BAA" w:rsidRPr="00577B08" w:rsidRDefault="00692BAA" w:rsidP="008801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CC10AF">
              <w:rPr>
                <w:b/>
                <w:color w:val="111111"/>
                <w:sz w:val="28"/>
                <w:szCs w:val="28"/>
              </w:rPr>
              <w:t>Пэвчорк (текстильный коллаж) -20</w:t>
            </w:r>
          </w:p>
        </w:tc>
      </w:tr>
      <w:tr w:rsidR="00692BAA" w:rsidRPr="007A2EC9" w:rsidTr="008801E9">
        <w:trPr>
          <w:trHeight w:val="30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VI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Pr="007A2EC9" w:rsidRDefault="000621C1" w:rsidP="000621C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Плоскостное изображение «С</w:t>
            </w:r>
            <w:r w:rsidR="00692B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»</w:t>
            </w:r>
            <w:r w:rsidR="00692B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(</w:t>
            </w:r>
            <w:r w:rsidR="00692B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фетр)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510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Default="000621C1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Плоскостное изображение 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Дерево – коллаж»</w:t>
            </w:r>
            <w:r w:rsidR="00692B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34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Текстильные домики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692BAA" w:rsidRPr="0033715E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3"/>
              </w:rPr>
              <w:t>4</w:t>
            </w:r>
          </w:p>
        </w:tc>
      </w:tr>
      <w:tr w:rsidR="00692BAA" w:rsidRPr="007A2EC9" w:rsidTr="008801E9">
        <w:trPr>
          <w:trHeight w:val="31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Панно   «Котофей»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2BAA" w:rsidRPr="007A2EC9" w:rsidTr="008801E9">
        <w:trPr>
          <w:trHeight w:val="405"/>
          <w:jc w:val="center"/>
        </w:trPr>
        <w:tc>
          <w:tcPr>
            <w:tcW w:w="8915" w:type="dxa"/>
            <w:gridSpan w:val="5"/>
            <w:tcBorders>
              <w:bottom w:val="single" w:sz="4" w:space="0" w:color="auto"/>
            </w:tcBorders>
          </w:tcPr>
          <w:p w:rsidR="00692BAA" w:rsidRPr="00443130" w:rsidRDefault="00692BAA" w:rsidP="008801E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3"/>
              </w:rPr>
            </w:pPr>
            <w:r w:rsidRPr="00443130">
              <w:rPr>
                <w:rFonts w:ascii="Times New Roman" w:hAnsi="Times New Roman" w:cs="Times New Roman"/>
                <w:b/>
                <w:sz w:val="28"/>
                <w:szCs w:val="28"/>
              </w:rPr>
              <w:t>Изонить-20</w:t>
            </w:r>
          </w:p>
        </w:tc>
      </w:tr>
      <w:tr w:rsidR="00692BAA" w:rsidRPr="007A2EC9" w:rsidTr="008801E9">
        <w:trPr>
          <w:trHeight w:val="35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VII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Приём «Окружность»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Приём «Угол»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Приём «Овал»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Приём «Веер»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Панно «Паутинка»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  <w:vMerge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Панно «Парусник»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Pr="007A2EC9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</w:tcPr>
          <w:p w:rsidR="00692BAA" w:rsidRPr="000C369C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Итоговое занятие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692BAA" w:rsidRPr="007A2EC9" w:rsidTr="008801E9">
        <w:trPr>
          <w:trHeight w:val="375"/>
          <w:jc w:val="center"/>
        </w:trPr>
        <w:tc>
          <w:tcPr>
            <w:tcW w:w="1188" w:type="dxa"/>
          </w:tcPr>
          <w:p w:rsidR="00692BAA" w:rsidRPr="007A2EC9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692BAA" w:rsidRPr="00581A50" w:rsidRDefault="00692BAA" w:rsidP="008801E9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</w:rPr>
            </w:pPr>
            <w:r w:rsidRPr="00581A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692BAA" w:rsidRDefault="00692BAA" w:rsidP="008801E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112</w:t>
            </w:r>
          </w:p>
        </w:tc>
      </w:tr>
    </w:tbl>
    <w:p w:rsidR="00692BAA" w:rsidRDefault="00692BAA" w:rsidP="00692BAA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</w:p>
    <w:p w:rsidR="00692BAA" w:rsidRPr="009B5C8F" w:rsidRDefault="00692BAA" w:rsidP="00692BAA">
      <w:pPr>
        <w:spacing w:after="150"/>
        <w:jc w:val="center"/>
        <w:rPr>
          <w:rFonts w:ascii="Arial" w:eastAsia="Times New Roman" w:hAnsi="Arial" w:cs="Arial"/>
          <w:color w:val="000000"/>
          <w:sz w:val="20"/>
          <w:szCs w:val="21"/>
        </w:rPr>
      </w:pPr>
      <w:r w:rsidRPr="0066688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66688C" w:rsidRPr="0042251B" w:rsidRDefault="0066688C" w:rsidP="0042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251B">
        <w:rPr>
          <w:rFonts w:ascii="Times New Roman" w:hAnsi="Times New Roman" w:cs="Times New Roman"/>
          <w:b/>
          <w:bCs/>
          <w:iCs/>
          <w:sz w:val="28"/>
          <w:szCs w:val="24"/>
        </w:rPr>
        <w:t>Вводное занятие</w:t>
      </w:r>
      <w:r w:rsidR="004051F1" w:rsidRPr="0042251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-</w:t>
      </w:r>
      <w:r w:rsidRPr="0042251B">
        <w:rPr>
          <w:rFonts w:ascii="Times New Roman" w:hAnsi="Times New Roman" w:cs="Times New Roman"/>
          <w:b/>
          <w:bCs/>
          <w:iCs/>
          <w:sz w:val="28"/>
          <w:szCs w:val="24"/>
        </w:rPr>
        <w:t>2 часа.</w:t>
      </w:r>
    </w:p>
    <w:p w:rsidR="0066688C" w:rsidRPr="0042251B" w:rsidRDefault="0066688C" w:rsidP="004225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 w:rsidRPr="0042251B">
        <w:rPr>
          <w:rFonts w:ascii="Times New Roman" w:hAnsi="Times New Roman" w:cs="Times New Roman"/>
          <w:i/>
          <w:iCs/>
          <w:sz w:val="28"/>
          <w:szCs w:val="24"/>
        </w:rPr>
        <w:t>Теоретические занятия, 2 часа.</w:t>
      </w:r>
    </w:p>
    <w:p w:rsidR="00692BAA" w:rsidRDefault="0066688C" w:rsidP="00422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51B">
        <w:rPr>
          <w:rFonts w:ascii="Times New Roman" w:hAnsi="Times New Roman" w:cs="Times New Roman"/>
          <w:iCs/>
          <w:sz w:val="28"/>
          <w:szCs w:val="24"/>
        </w:rPr>
        <w:t>Вводная беседа</w:t>
      </w:r>
      <w:r w:rsidRPr="0042251B">
        <w:rPr>
          <w:rFonts w:ascii="Times New Roman" w:hAnsi="Times New Roman" w:cs="Times New Roman"/>
          <w:i/>
          <w:iCs/>
          <w:sz w:val="28"/>
          <w:szCs w:val="24"/>
        </w:rPr>
        <w:t xml:space="preserve">. </w:t>
      </w:r>
      <w:r w:rsidR="0042251B">
        <w:rPr>
          <w:rFonts w:ascii="Times New Roman" w:hAnsi="Times New Roman" w:cs="Times New Roman"/>
          <w:sz w:val="28"/>
          <w:szCs w:val="24"/>
        </w:rPr>
        <w:t>Инструктаж по ТБ</w:t>
      </w:r>
      <w:r w:rsidRPr="0042251B">
        <w:rPr>
          <w:rFonts w:ascii="Times New Roman" w:hAnsi="Times New Roman" w:cs="Times New Roman"/>
          <w:sz w:val="28"/>
          <w:szCs w:val="24"/>
        </w:rPr>
        <w:t xml:space="preserve"> и ППБ. Правила поведения на занятиях. Знакомство детей друг с другом, преподавателем и планом работы на год. Знакомство с инструментами и материалами, используемыми в работе. Правила безопасности при работе с инструментами.</w:t>
      </w:r>
    </w:p>
    <w:p w:rsidR="004946CB" w:rsidRPr="0042251B" w:rsidRDefault="004946CB" w:rsidP="00422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051F1" w:rsidRDefault="001451C9" w:rsidP="0042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1B">
        <w:rPr>
          <w:rFonts w:ascii="Times New Roman" w:hAnsi="Times New Roman" w:cs="Times New Roman"/>
          <w:b/>
          <w:sz w:val="28"/>
          <w:szCs w:val="28"/>
        </w:rPr>
        <w:t>Художественная обработка природного материала -20</w:t>
      </w:r>
      <w:r w:rsidR="004051F1" w:rsidRPr="0042251B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946CB" w:rsidRPr="0042251B" w:rsidRDefault="004946CB" w:rsidP="00422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C9" w:rsidRPr="0042251B" w:rsidRDefault="001451C9" w:rsidP="00405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51B">
        <w:rPr>
          <w:rFonts w:ascii="Times New Roman" w:hAnsi="Times New Roman" w:cs="Times New Roman"/>
          <w:b/>
          <w:bCs/>
          <w:iCs/>
          <w:color w:val="000000"/>
          <w:sz w:val="28"/>
        </w:rPr>
        <w:t>Аппликация из листьев</w:t>
      </w:r>
      <w:r w:rsidR="004051F1" w:rsidRPr="0042251B">
        <w:rPr>
          <w:rFonts w:ascii="Times New Roman" w:hAnsi="Times New Roman" w:cs="Times New Roman"/>
          <w:b/>
          <w:bCs/>
          <w:iCs/>
          <w:color w:val="000000"/>
          <w:sz w:val="28"/>
        </w:rPr>
        <w:t>-4</w:t>
      </w:r>
      <w:r w:rsidRPr="0042251B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ч.</w:t>
      </w:r>
    </w:p>
    <w:p w:rsidR="00520002" w:rsidRPr="0042251B" w:rsidRDefault="001451C9" w:rsidP="00422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</w:t>
      </w:r>
      <w:r w:rsidR="004051F1" w:rsidRPr="0042251B">
        <w:rPr>
          <w:rFonts w:ascii="Times New Roman" w:hAnsi="Times New Roman" w:cs="Times New Roman"/>
          <w:i/>
          <w:iCs/>
          <w:sz w:val="28"/>
          <w:szCs w:val="28"/>
        </w:rPr>
        <w:t>, 1</w:t>
      </w:r>
      <w:r w:rsidRPr="004225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51F1" w:rsidRPr="0042251B">
        <w:rPr>
          <w:rFonts w:ascii="Times New Roman" w:hAnsi="Times New Roman" w:cs="Times New Roman"/>
          <w:i/>
          <w:iCs/>
          <w:sz w:val="28"/>
          <w:szCs w:val="28"/>
        </w:rPr>
        <w:t>ч.</w:t>
      </w:r>
      <w:r w:rsidR="00383AA2" w:rsidRPr="0042251B">
        <w:rPr>
          <w:rFonts w:ascii="Times New Roman" w:hAnsi="Times New Roman" w:cs="Times New Roman"/>
          <w:sz w:val="28"/>
          <w:szCs w:val="28"/>
        </w:rPr>
        <w:t xml:space="preserve"> Знакомство с растениями, их листьями и семенами. Экскурсия в парк. Заготовка природных материалов – листьев, семян.</w:t>
      </w:r>
      <w:r w:rsidR="008B0981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сортировки собранного материала. Подготовка материала к работе. Инструменты и приёмы работы. Техника безопасности. Клей.</w:t>
      </w:r>
      <w:r w:rsidR="00520002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орнамента, узора. Техника выполнения узора в круге, в квадрате.  </w:t>
      </w:r>
    </w:p>
    <w:p w:rsidR="001451C9" w:rsidRPr="0042251B" w:rsidRDefault="001451C9" w:rsidP="004225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451C9" w:rsidRPr="0042251B" w:rsidRDefault="001451C9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51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занятия, </w:t>
      </w:r>
      <w:r w:rsidR="004051F1" w:rsidRPr="0042251B">
        <w:rPr>
          <w:rFonts w:ascii="Times New Roman" w:hAnsi="Times New Roman" w:cs="Times New Roman"/>
          <w:i/>
          <w:iCs/>
          <w:sz w:val="28"/>
          <w:szCs w:val="28"/>
        </w:rPr>
        <w:t>3 ч.</w:t>
      </w:r>
      <w:r w:rsidR="00383AA2" w:rsidRPr="0042251B">
        <w:rPr>
          <w:rFonts w:ascii="Times New Roman" w:hAnsi="Times New Roman" w:cs="Times New Roman"/>
          <w:sz w:val="28"/>
          <w:szCs w:val="28"/>
        </w:rPr>
        <w:t xml:space="preserve"> Аппликация из засушенных листьев.</w:t>
      </w:r>
      <w:r w:rsidR="00520002" w:rsidRPr="0042251B">
        <w:rPr>
          <w:rFonts w:ascii="Times New Roman" w:hAnsi="Times New Roman" w:cs="Times New Roman"/>
          <w:sz w:val="28"/>
          <w:szCs w:val="28"/>
        </w:rPr>
        <w:t xml:space="preserve"> </w:t>
      </w:r>
      <w:r w:rsidR="00520002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составления плоскостной композиции из засушенных цветов и листьев на открытке.</w:t>
      </w:r>
    </w:p>
    <w:p w:rsidR="001451C9" w:rsidRPr="0042251B" w:rsidRDefault="001451C9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</w:rPr>
      </w:pPr>
      <w:r w:rsidRPr="0042251B">
        <w:rPr>
          <w:rFonts w:ascii="Times New Roman" w:hAnsi="Times New Roman" w:cs="Times New Roman"/>
          <w:b/>
          <w:color w:val="111111"/>
          <w:sz w:val="28"/>
        </w:rPr>
        <w:t>Ошибана(живопись цветами)-</w:t>
      </w:r>
      <w:r w:rsidR="004051F1" w:rsidRPr="0042251B">
        <w:rPr>
          <w:rFonts w:ascii="Times New Roman" w:hAnsi="Times New Roman" w:cs="Times New Roman"/>
          <w:b/>
          <w:color w:val="111111"/>
          <w:sz w:val="28"/>
        </w:rPr>
        <w:t>6 ч.</w:t>
      </w:r>
    </w:p>
    <w:p w:rsidR="004946CB" w:rsidRDefault="004051F1" w:rsidP="00422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592544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974256" w:rsidRPr="0042251B">
        <w:rPr>
          <w:rFonts w:ascii="Times New Roman" w:hAnsi="Times New Roman" w:cs="Times New Roman"/>
          <w:sz w:val="28"/>
          <w:szCs w:val="28"/>
        </w:rPr>
        <w:t xml:space="preserve">В переводе с японского на русский: ошибана - прессованная флористика. Изготовление праздничных открыток. Составление плоских композиций из цветов и трав. </w:t>
      </w:r>
      <w:r w:rsidR="00592544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растений, используемых во флористике. Правила сбора, засушивания листьев и цветов простым (холодным способом).  Понятие аппликации. Техника выполнения аппликации из листьев и цветов. </w:t>
      </w:r>
    </w:p>
    <w:p w:rsidR="004051F1" w:rsidRPr="0042251B" w:rsidRDefault="004051F1" w:rsidP="00422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51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ч.</w:t>
      </w:r>
      <w:r w:rsidR="00974256" w:rsidRPr="0042251B">
        <w:rPr>
          <w:rFonts w:ascii="Times New Roman" w:hAnsi="Times New Roman" w:cs="Times New Roman"/>
          <w:sz w:val="28"/>
          <w:szCs w:val="28"/>
        </w:rPr>
        <w:t xml:space="preserve"> Простейший плоскостной пейзажный коллаж. Изготовление фона: тонирование,  моделирование с помощью </w:t>
      </w:r>
      <w:r w:rsidR="00974256" w:rsidRPr="0042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засушенных цветов и листьев</w:t>
      </w:r>
      <w:r w:rsidR="00974256" w:rsidRPr="0042251B">
        <w:rPr>
          <w:rFonts w:ascii="Times New Roman" w:hAnsi="Times New Roman" w:cs="Times New Roman"/>
          <w:sz w:val="28"/>
          <w:szCs w:val="28"/>
        </w:rPr>
        <w:t>. Оформление работ</w:t>
      </w:r>
      <w:r w:rsidR="00974256" w:rsidRPr="0042251B">
        <w:rPr>
          <w:rFonts w:ascii="Times New Roman" w:hAnsi="Times New Roman" w:cs="Times New Roman"/>
        </w:rPr>
        <w:t xml:space="preserve">.  </w:t>
      </w:r>
    </w:p>
    <w:p w:rsidR="001451C9" w:rsidRPr="004946CB" w:rsidRDefault="001451C9" w:rsidP="001451C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</w:rPr>
      </w:pPr>
      <w:r w:rsidRPr="004946CB">
        <w:rPr>
          <w:b/>
          <w:color w:val="111111"/>
          <w:sz w:val="28"/>
        </w:rPr>
        <w:t>Панно «Осенние листья»</w:t>
      </w:r>
      <w:r w:rsidR="004051F1" w:rsidRPr="004946CB">
        <w:rPr>
          <w:b/>
          <w:color w:val="111111"/>
          <w:sz w:val="28"/>
        </w:rPr>
        <w:t>-6 ч.</w:t>
      </w:r>
    </w:p>
    <w:p w:rsidR="008B098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8B0981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изготовления фона из листьев. Изобразительные приёмы: «набрызг», «монотипия».</w:t>
      </w:r>
      <w:r w:rsidR="00592544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002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в разное время года с целью наблюдения за изменением цвета, формы листьев.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ч.</w:t>
      </w:r>
      <w:r w:rsidR="008B0981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Создание панно, композиций, картин на темы природы. Выполнение плоскостного коллажа.</w:t>
      </w:r>
    </w:p>
    <w:p w:rsidR="001451C9" w:rsidRPr="004946CB" w:rsidRDefault="001451C9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946CB">
        <w:rPr>
          <w:rFonts w:ascii="Times New Roman" w:hAnsi="Times New Roman" w:cs="Times New Roman"/>
          <w:b/>
          <w:sz w:val="28"/>
          <w:szCs w:val="24"/>
        </w:rPr>
        <w:lastRenderedPageBreak/>
        <w:t>Панно из сухих трав</w:t>
      </w:r>
      <w:r w:rsidR="004051F1" w:rsidRPr="004946CB">
        <w:rPr>
          <w:rFonts w:ascii="Times New Roman" w:hAnsi="Times New Roman" w:cs="Times New Roman"/>
          <w:b/>
          <w:sz w:val="28"/>
          <w:szCs w:val="24"/>
        </w:rPr>
        <w:t xml:space="preserve"> -4 ч.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8B0981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выполнения декоративного панно в технике «гобелен» из листьев рогоза, трав, цветов.</w:t>
      </w:r>
      <w:r w:rsidR="00974256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Правила сбора материала для сухого букета. Сухой букет.</w:t>
      </w:r>
      <w:r w:rsidR="00520002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002" w:rsidRPr="004946CB">
        <w:rPr>
          <w:rFonts w:ascii="Times New Roman" w:hAnsi="Times New Roman" w:cs="Times New Roman"/>
          <w:sz w:val="28"/>
          <w:szCs w:val="28"/>
        </w:rPr>
        <w:t>Изготовление пейзажных коллажей. Эскизы. Оформление дальнего плана, вклеивание среднего и ближнего плана. Подбор материалов.</w:t>
      </w:r>
    </w:p>
    <w:p w:rsidR="004946CB" w:rsidRPr="00862654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3 ч.</w:t>
      </w:r>
      <w:r w:rsidR="00974256" w:rsidRPr="004946CB">
        <w:rPr>
          <w:rFonts w:ascii="Times New Roman" w:hAnsi="Times New Roman" w:cs="Times New Roman"/>
          <w:sz w:val="28"/>
          <w:szCs w:val="28"/>
        </w:rPr>
        <w:t xml:space="preserve"> </w:t>
      </w:r>
      <w:r w:rsidR="00520002" w:rsidRPr="004946CB">
        <w:rPr>
          <w:rFonts w:ascii="Times New Roman" w:hAnsi="Times New Roman" w:cs="Times New Roman"/>
          <w:sz w:val="28"/>
          <w:szCs w:val="28"/>
        </w:rPr>
        <w:t>Панно из сухих трав.</w:t>
      </w:r>
    </w:p>
    <w:p w:rsidR="004051F1" w:rsidRDefault="004051F1" w:rsidP="0049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42251B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Художественная обработка бумаги- 40 ч.</w:t>
      </w:r>
    </w:p>
    <w:p w:rsidR="004946CB" w:rsidRPr="0042251B" w:rsidRDefault="004946CB" w:rsidP="0049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4051F1" w:rsidRPr="004946CB" w:rsidRDefault="004051F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4946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Топиарий из салфеток-7 ч.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383AA2" w:rsidRPr="004946CB">
        <w:rPr>
          <w:rFonts w:ascii="Times New Roman" w:hAnsi="Times New Roman" w:cs="Times New Roman"/>
          <w:sz w:val="28"/>
          <w:szCs w:val="28"/>
        </w:rPr>
        <w:t xml:space="preserve"> Правила пользования ножницами, карандашом и линейкой. Правила резания бумаги. Виды соединения бумаги.   Резание по линиям разметки. Правила нанесения клея разными способами.</w:t>
      </w:r>
      <w:r w:rsidR="00D74855" w:rsidRPr="004946CB">
        <w:rPr>
          <w:rFonts w:ascii="Times New Roman" w:hAnsi="Times New Roman" w:cs="Times New Roman"/>
          <w:sz w:val="28"/>
          <w:szCs w:val="28"/>
        </w:rPr>
        <w:t xml:space="preserve"> Приемы изготовления цветов из салфеток. Что такое топиарий.</w:t>
      </w:r>
      <w:r w:rsidR="00520002" w:rsidRPr="004946CB">
        <w:rPr>
          <w:rFonts w:ascii="Times New Roman" w:hAnsi="Times New Roman" w:cs="Times New Roman"/>
          <w:sz w:val="28"/>
          <w:szCs w:val="28"/>
        </w:rPr>
        <w:t xml:space="preserve"> Стилизованные деревья – такие композиции, не копирующие настоящие деревья, а создающие вымышленный образ, (пальмы, цветочное дерево, денежное дерево).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6ч.</w:t>
      </w:r>
      <w:r w:rsidR="00D74855" w:rsidRPr="004946C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D74855" w:rsidRPr="004946CB">
        <w:rPr>
          <w:rFonts w:ascii="Times New Roman" w:hAnsi="Times New Roman" w:cs="Times New Roman"/>
          <w:iCs/>
          <w:sz w:val="28"/>
          <w:szCs w:val="28"/>
        </w:rPr>
        <w:t>Топиарий из салфеток</w:t>
      </w:r>
      <w:r w:rsidR="004946CB">
        <w:rPr>
          <w:rFonts w:ascii="Times New Roman" w:hAnsi="Times New Roman" w:cs="Times New Roman"/>
          <w:iCs/>
          <w:sz w:val="28"/>
          <w:szCs w:val="28"/>
        </w:rPr>
        <w:t>. Технология изготовления дерева.</w:t>
      </w:r>
    </w:p>
    <w:p w:rsidR="004051F1" w:rsidRPr="004946CB" w:rsidRDefault="004051F1" w:rsidP="004051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4946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Бумагопластика -6 ч.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383AA2" w:rsidRPr="004946CB">
        <w:rPr>
          <w:rFonts w:ascii="Times New Roman" w:hAnsi="Times New Roman" w:cs="Times New Roman"/>
          <w:sz w:val="28"/>
          <w:szCs w:val="28"/>
        </w:rPr>
        <w:t xml:space="preserve"> </w:t>
      </w:r>
      <w:r w:rsidR="0043106B" w:rsidRPr="00494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3106B" w:rsidRPr="004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 </w:t>
      </w:r>
      <w:r w:rsidR="00D74855" w:rsidRPr="004946CB">
        <w:rPr>
          <w:rFonts w:ascii="Times New Roman" w:hAnsi="Times New Roman" w:cs="Times New Roman"/>
          <w:sz w:val="28"/>
          <w:szCs w:val="28"/>
        </w:rPr>
        <w:t>Понятие о бумагопластике.   Основы бумагопластики: «комочек», «шарик», «травка».</w:t>
      </w:r>
    </w:p>
    <w:p w:rsidR="004051F1" w:rsidRPr="004946CB" w:rsidRDefault="004946CB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</w:t>
      </w:r>
      <w:r w:rsidR="004051F1" w:rsidRPr="004946CB">
        <w:rPr>
          <w:rFonts w:ascii="Times New Roman" w:hAnsi="Times New Roman" w:cs="Times New Roman"/>
          <w:i/>
          <w:iCs/>
          <w:sz w:val="28"/>
          <w:szCs w:val="28"/>
        </w:rPr>
        <w:t>5 ч.</w:t>
      </w:r>
      <w:r w:rsidR="00D74855" w:rsidRPr="004946CB">
        <w:rPr>
          <w:rFonts w:ascii="Times New Roman" w:hAnsi="Times New Roman" w:cs="Times New Roman"/>
          <w:sz w:val="28"/>
          <w:szCs w:val="28"/>
        </w:rPr>
        <w:t xml:space="preserve"> </w:t>
      </w:r>
      <w:r w:rsidRPr="004946CB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D74855" w:rsidRPr="004946CB">
        <w:rPr>
          <w:rFonts w:ascii="Times New Roman" w:hAnsi="Times New Roman" w:cs="Times New Roman"/>
          <w:sz w:val="28"/>
          <w:szCs w:val="28"/>
        </w:rPr>
        <w:t xml:space="preserve"> настенного панно с использованием элементов бумагопластики.</w:t>
      </w:r>
    </w:p>
    <w:p w:rsidR="004051F1" w:rsidRPr="004946CB" w:rsidRDefault="004051F1" w:rsidP="0040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4946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Торцевание -8ч.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B03C7" w:rsidRPr="004946C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F84448" w:rsidRPr="004946CB">
        <w:rPr>
          <w:rFonts w:ascii="Times New Roman" w:hAnsi="Times New Roman" w:cs="Times New Roman"/>
          <w:sz w:val="28"/>
          <w:szCs w:val="28"/>
        </w:rPr>
        <w:t>Знакомство с техникой торцевание. Материалы и инструменты. Разновидности торцевания. Основы композиции</w:t>
      </w:r>
      <w:r w:rsidR="00520002" w:rsidRPr="004946CB">
        <w:rPr>
          <w:rFonts w:ascii="Times New Roman" w:hAnsi="Times New Roman" w:cs="Times New Roman"/>
          <w:sz w:val="28"/>
          <w:szCs w:val="28"/>
        </w:rPr>
        <w:t>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7 ч</w:t>
      </w:r>
      <w:r w:rsidRPr="004946CB">
        <w:rPr>
          <w:rFonts w:ascii="Times New Roman" w:hAnsi="Times New Roman" w:cs="Times New Roman"/>
          <w:sz w:val="28"/>
          <w:szCs w:val="28"/>
        </w:rPr>
        <w:t>.</w:t>
      </w:r>
      <w:r w:rsidR="00FB03C7" w:rsidRPr="004946CB">
        <w:rPr>
          <w:rFonts w:ascii="Times New Roman" w:hAnsi="Times New Roman" w:cs="Times New Roman"/>
          <w:sz w:val="28"/>
          <w:szCs w:val="28"/>
        </w:rPr>
        <w:t xml:space="preserve"> Нанесение изображения на картон. Подбор и подготовка торцовок по цвету. Изготовление торцовок и заполнение рисунка-силуэта.</w:t>
      </w:r>
    </w:p>
    <w:p w:rsidR="004051F1" w:rsidRPr="004946CB" w:rsidRDefault="004051F1" w:rsidP="0040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4946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Дизайн сосуда -6 ч.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9E6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03C7" w:rsidRPr="004946CB">
        <w:rPr>
          <w:rFonts w:ascii="Times New Roman" w:hAnsi="Times New Roman" w:cs="Times New Roman"/>
          <w:iCs/>
          <w:sz w:val="28"/>
          <w:szCs w:val="28"/>
        </w:rPr>
        <w:t xml:space="preserve">Знакомство и освоение простых композиций, составленных из </w:t>
      </w:r>
      <w:r w:rsidR="00520002" w:rsidRPr="004946CB">
        <w:rPr>
          <w:rFonts w:ascii="Times New Roman" w:hAnsi="Times New Roman" w:cs="Times New Roman"/>
          <w:iCs/>
          <w:sz w:val="28"/>
          <w:szCs w:val="28"/>
        </w:rPr>
        <w:t>геометрических</w:t>
      </w:r>
      <w:r w:rsidR="00FB03C7" w:rsidRPr="004946CB">
        <w:rPr>
          <w:rFonts w:ascii="Times New Roman" w:hAnsi="Times New Roman" w:cs="Times New Roman"/>
          <w:iCs/>
          <w:sz w:val="28"/>
          <w:szCs w:val="28"/>
        </w:rPr>
        <w:t xml:space="preserve"> элементов. Освоение построения сложных абстрактных и тематических композиций.</w:t>
      </w:r>
      <w:r w:rsidR="00FB03C7" w:rsidRPr="004946CB">
        <w:rPr>
          <w:rFonts w:ascii="Times New Roman" w:hAnsi="Times New Roman" w:cs="Times New Roman"/>
          <w:sz w:val="28"/>
          <w:szCs w:val="28"/>
        </w:rPr>
        <w:t xml:space="preserve"> Правила пользования ножницами, карандашом и линейкой. Правила резания бумаги. Виды соединения бумаги.   Резание по линиям разметки.</w:t>
      </w:r>
    </w:p>
    <w:p w:rsidR="004051F1" w:rsidRPr="004946CB" w:rsidRDefault="004051F1" w:rsidP="00494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6CB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ч.</w:t>
      </w:r>
      <w:r w:rsidR="00FB03C7" w:rsidRPr="004946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Дизайн сосуда. Составление композиции из квадратов нескольких размеров и цветов на изображении. Составление </w:t>
      </w:r>
      <w:r w:rsidR="00FB03C7" w:rsidRPr="004946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композиции из квадратов и треугольников. Составление композиции с использованием лент разной ширины, полосок, спиралей, змеек</w:t>
      </w:r>
      <w:r w:rsidR="0060607A" w:rsidRPr="004946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Составление абстрактной или  тематической композиции. Украшение подвески треугольниками разного цвета.</w:t>
      </w:r>
    </w:p>
    <w:p w:rsidR="004051F1" w:rsidRPr="009E626E" w:rsidRDefault="004051F1" w:rsidP="0040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Ваза для цветов -8 ч.</w:t>
      </w:r>
    </w:p>
    <w:p w:rsidR="004051F1" w:rsidRPr="009E626E" w:rsidRDefault="009E626E" w:rsidP="009E6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Теоретические занятия, </w:t>
      </w:r>
      <w:r w:rsidR="004051F1" w:rsidRPr="009E626E">
        <w:rPr>
          <w:rFonts w:ascii="Times New Roman" w:hAnsi="Times New Roman" w:cs="Times New Roman"/>
          <w:i/>
          <w:iCs/>
          <w:sz w:val="28"/>
          <w:szCs w:val="28"/>
        </w:rPr>
        <w:t>1 ч.</w:t>
      </w:r>
      <w:r w:rsidR="0060607A" w:rsidRPr="009E626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изготовления вазы, техника безопасности при работе с клеем. </w:t>
      </w:r>
      <w:r w:rsidR="0060607A" w:rsidRPr="009E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Туалетная бумага будет основным элементом декора будущей вазы. История напольных ваз.</w:t>
      </w:r>
    </w:p>
    <w:p w:rsidR="004051F1" w:rsidRPr="009E626E" w:rsidRDefault="004051F1" w:rsidP="009E626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7 ч.</w:t>
      </w:r>
      <w:r w:rsidR="00F84448" w:rsidRPr="009E62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Ваза для цветов</w:t>
      </w:r>
      <w:r w:rsidR="004F223F" w:rsidRPr="009E62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84448" w:rsidRPr="0042251B" w:rsidRDefault="00F84448" w:rsidP="009E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26E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u w:val="single"/>
        </w:rPr>
        <w:t>Материал</w:t>
      </w:r>
      <w:r w:rsidRPr="0042251B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: пластиковые бутылки, туалетная бумага, обойный клей.</w:t>
      </w:r>
    </w:p>
    <w:p w:rsidR="004051F1" w:rsidRPr="009E626E" w:rsidRDefault="004051F1" w:rsidP="0040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Гофротрубочки</w:t>
      </w:r>
      <w:r w:rsidR="00F337CC"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 -5 ч.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84448" w:rsidRPr="009E626E">
        <w:rPr>
          <w:rFonts w:ascii="Times New Roman" w:hAnsi="Times New Roman" w:cs="Times New Roman"/>
          <w:sz w:val="28"/>
          <w:szCs w:val="28"/>
        </w:rPr>
        <w:t xml:space="preserve"> Техника гофротрубочки. Назначение гофротрубочек. Инструменты и материалы. Технология создания гофротрубочек. Создание гофротрубочек. 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4 ч.</w:t>
      </w:r>
      <w:r w:rsidR="00F72FB4" w:rsidRPr="009E626E">
        <w:rPr>
          <w:rFonts w:ascii="Times New Roman" w:hAnsi="Times New Roman" w:cs="Times New Roman"/>
          <w:sz w:val="28"/>
          <w:szCs w:val="28"/>
        </w:rPr>
        <w:t xml:space="preserve"> Изготовление изделий из гофротрубочек.  Букет из роз.</w:t>
      </w:r>
    </w:p>
    <w:p w:rsidR="009E626E" w:rsidRPr="00862654" w:rsidRDefault="00F72FB4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6E">
        <w:rPr>
          <w:rFonts w:ascii="Times New Roman" w:hAnsi="Times New Roman" w:cs="Times New Roman"/>
          <w:sz w:val="28"/>
          <w:szCs w:val="28"/>
        </w:rPr>
        <w:t xml:space="preserve">Материал:  гофрированная бумага, </w:t>
      </w:r>
      <w:r w:rsidR="009E626E">
        <w:rPr>
          <w:rFonts w:ascii="Times New Roman" w:hAnsi="Times New Roman" w:cs="Times New Roman"/>
          <w:sz w:val="28"/>
          <w:szCs w:val="28"/>
        </w:rPr>
        <w:t>шпаж</w:t>
      </w:r>
      <w:r w:rsidRPr="009E626E">
        <w:rPr>
          <w:rFonts w:ascii="Times New Roman" w:hAnsi="Times New Roman" w:cs="Times New Roman"/>
          <w:sz w:val="28"/>
          <w:szCs w:val="28"/>
        </w:rPr>
        <w:t>к</w:t>
      </w:r>
      <w:r w:rsidR="009E626E">
        <w:rPr>
          <w:rFonts w:ascii="Times New Roman" w:hAnsi="Times New Roman" w:cs="Times New Roman"/>
          <w:sz w:val="28"/>
          <w:szCs w:val="28"/>
        </w:rPr>
        <w:t>и</w:t>
      </w:r>
      <w:r w:rsidR="00592544" w:rsidRPr="009E626E">
        <w:rPr>
          <w:rFonts w:ascii="Times New Roman" w:hAnsi="Times New Roman" w:cs="Times New Roman"/>
          <w:sz w:val="28"/>
          <w:szCs w:val="28"/>
        </w:rPr>
        <w:t xml:space="preserve">, клей ПВА, </w:t>
      </w:r>
      <w:r w:rsidR="009E626E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4F223F" w:rsidRPr="009E626E">
        <w:rPr>
          <w:rFonts w:ascii="Times New Roman" w:hAnsi="Times New Roman" w:cs="Times New Roman"/>
          <w:sz w:val="28"/>
          <w:szCs w:val="28"/>
        </w:rPr>
        <w:t>картон</w:t>
      </w:r>
      <w:r w:rsidR="00592544" w:rsidRPr="009E626E">
        <w:rPr>
          <w:rFonts w:ascii="Times New Roman" w:hAnsi="Times New Roman" w:cs="Times New Roman"/>
          <w:sz w:val="28"/>
          <w:szCs w:val="28"/>
        </w:rPr>
        <w:t>.</w:t>
      </w:r>
    </w:p>
    <w:p w:rsidR="009E626E" w:rsidRPr="00862654" w:rsidRDefault="00F337CC" w:rsidP="008626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251B">
        <w:rPr>
          <w:rFonts w:ascii="Times New Roman" w:hAnsi="Times New Roman" w:cs="Times New Roman"/>
          <w:b/>
          <w:color w:val="111111"/>
          <w:sz w:val="28"/>
          <w:szCs w:val="28"/>
        </w:rPr>
        <w:t>Декупаж-28 ч.</w:t>
      </w:r>
    </w:p>
    <w:p w:rsidR="00F337CC" w:rsidRPr="009E626E" w:rsidRDefault="00F337CC" w:rsidP="00F337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Декупаж стеклянного сосуда- 5 ч.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84448" w:rsidRPr="009E626E">
        <w:rPr>
          <w:rFonts w:ascii="Times New Roman" w:hAnsi="Times New Roman" w:cs="Times New Roman"/>
          <w:sz w:val="28"/>
          <w:szCs w:val="28"/>
        </w:rPr>
        <w:t xml:space="preserve"> Из истории декупажа. Материалы и инструменты. Декупажные карты, салфетки, рисовая бумага. Приемы и техники работ: вырезание, декопа</w:t>
      </w:r>
      <w:r w:rsidR="0052605F">
        <w:rPr>
          <w:rFonts w:ascii="Times New Roman" w:hAnsi="Times New Roman" w:cs="Times New Roman"/>
          <w:sz w:val="28"/>
          <w:szCs w:val="28"/>
        </w:rPr>
        <w:t>т</w:t>
      </w:r>
      <w:r w:rsidR="00F84448" w:rsidRPr="009E626E">
        <w:rPr>
          <w:rFonts w:ascii="Times New Roman" w:hAnsi="Times New Roman" w:cs="Times New Roman"/>
          <w:sz w:val="28"/>
          <w:szCs w:val="28"/>
        </w:rPr>
        <w:t>ч (вырывание) салфетки с выбранным мотивом. Наклеивание салфеток различными способами. Прямой декупаж. Обратный декупаж.</w:t>
      </w:r>
    </w:p>
    <w:p w:rsidR="00592544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4 ч.</w:t>
      </w:r>
      <w:r w:rsidR="00F72FB4" w:rsidRPr="009E62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Декупаж стеклянного сосуда</w:t>
      </w:r>
      <w:r w:rsidR="00592544" w:rsidRPr="009E62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592544" w:rsidRPr="009E626E">
        <w:rPr>
          <w:rFonts w:ascii="Times New Roman" w:hAnsi="Times New Roman" w:cs="Times New Roman"/>
          <w:sz w:val="28"/>
          <w:szCs w:val="28"/>
        </w:rPr>
        <w:t xml:space="preserve"> Подготовка основы. Тонирование изображения. Приклеивание изображения. Дорисовка</w:t>
      </w:r>
    </w:p>
    <w:p w:rsidR="00F337CC" w:rsidRDefault="00592544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6E">
        <w:rPr>
          <w:rFonts w:ascii="Times New Roman" w:hAnsi="Times New Roman" w:cs="Times New Roman"/>
          <w:sz w:val="28"/>
          <w:szCs w:val="28"/>
        </w:rPr>
        <w:t>и декор. Фиксация результата: готовую работу покрывают отделочными лаками</w:t>
      </w:r>
      <w:r w:rsidR="009E626E">
        <w:rPr>
          <w:rFonts w:ascii="Times New Roman" w:hAnsi="Times New Roman" w:cs="Times New Roman"/>
          <w:sz w:val="28"/>
          <w:szCs w:val="28"/>
        </w:rPr>
        <w:t>.</w:t>
      </w:r>
    </w:p>
    <w:p w:rsidR="009E626E" w:rsidRPr="0022698D" w:rsidRDefault="009E626E" w:rsidP="009E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бросовый материал, декупажные салфетки, акриловая основа, лак, тканевые салфетки, клей ПВА.</w:t>
      </w:r>
    </w:p>
    <w:p w:rsidR="00F337CC" w:rsidRPr="009E626E" w:rsidRDefault="00F337CC" w:rsidP="00F337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Декупаж стеклянного сосуда яичной скорлупой -6 ч.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72FB4" w:rsidRPr="009E626E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декупажа, приемы подготовки салфетки к работе.</w:t>
      </w:r>
    </w:p>
    <w:p w:rsidR="00F337CC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ч.</w:t>
      </w:r>
      <w:r w:rsidR="009E6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26E" w:rsidRPr="009E626E">
        <w:rPr>
          <w:rFonts w:ascii="Times New Roman" w:hAnsi="Times New Roman" w:cs="Times New Roman"/>
          <w:iCs/>
          <w:sz w:val="28"/>
          <w:szCs w:val="28"/>
        </w:rPr>
        <w:t>Украшение стеклянного сосуда салфеткой и яичной скорлупой.</w:t>
      </w:r>
    </w:p>
    <w:p w:rsidR="009E626E" w:rsidRPr="0022698D" w:rsidRDefault="009E626E" w:rsidP="0022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бросовый материал, декупажные салфетки, акриловая основа, лак, тканевые салфетки, клей ПВА</w:t>
      </w:r>
      <w:r w:rsidR="0022698D"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, яичная скорлупа.</w:t>
      </w:r>
    </w:p>
    <w:p w:rsidR="00F337CC" w:rsidRPr="009E626E" w:rsidRDefault="0052605F" w:rsidP="00F3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Декупаж банки </w:t>
      </w:r>
      <w:r w:rsidR="00F337CC"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под кофе -5 ч.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72FB4" w:rsidRPr="009E626E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декупажа, приемы подготовки салфетки к работе.</w:t>
      </w:r>
    </w:p>
    <w:p w:rsidR="00F337CC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Практические занятия, 4 ч.</w:t>
      </w:r>
      <w:r w:rsidR="009E626E" w:rsidRPr="009E6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26E" w:rsidRPr="009E626E">
        <w:rPr>
          <w:rFonts w:ascii="Times New Roman" w:hAnsi="Times New Roman" w:cs="Times New Roman"/>
          <w:iCs/>
          <w:sz w:val="28"/>
          <w:szCs w:val="28"/>
        </w:rPr>
        <w:t>Декоративная банка своими руками.</w:t>
      </w:r>
    </w:p>
    <w:p w:rsidR="009E626E" w:rsidRPr="0022698D" w:rsidRDefault="009E626E" w:rsidP="009E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бросовый материал, декупажные салфетки, акриловая основа, лак, тканевые салфетки, клей ПВА.</w:t>
      </w:r>
    </w:p>
    <w:p w:rsidR="00F337CC" w:rsidRPr="009E626E" w:rsidRDefault="00F337CC" w:rsidP="00F337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Декупаж пластиковой  бутылки -5 ч.</w:t>
      </w:r>
    </w:p>
    <w:p w:rsidR="00F337CC" w:rsidRPr="009E626E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72FB4" w:rsidRPr="009E626E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декупажа, приемы подготовки салфетки к работе.</w:t>
      </w:r>
    </w:p>
    <w:p w:rsidR="00F337CC" w:rsidRDefault="00F337CC" w:rsidP="009E62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26E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4 ч.</w:t>
      </w:r>
      <w:r w:rsidR="009E626E" w:rsidRPr="009E6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26E">
        <w:rPr>
          <w:rFonts w:ascii="Times New Roman" w:hAnsi="Times New Roman" w:cs="Times New Roman"/>
          <w:i/>
          <w:iCs/>
          <w:sz w:val="28"/>
          <w:szCs w:val="28"/>
        </w:rPr>
        <w:t>Декупаж пластиковой посуды</w:t>
      </w:r>
    </w:p>
    <w:p w:rsidR="009E626E" w:rsidRPr="0022698D" w:rsidRDefault="009E626E" w:rsidP="009E6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бросовый материал, декупажные</w:t>
      </w:r>
      <w:r w:rsidR="0052605F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салфетки, акриловая основа, лак, тканевые салфетки, клей ПВА.</w:t>
      </w:r>
    </w:p>
    <w:p w:rsidR="00F337CC" w:rsidRPr="009E626E" w:rsidRDefault="00F337CC" w:rsidP="00F337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9E62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Декорирование стеклянного  сосуда шпагатом 7 ч.</w:t>
      </w:r>
    </w:p>
    <w:p w:rsidR="00F337CC" w:rsidRPr="00B67D69" w:rsidRDefault="00F337CC" w:rsidP="00B67D69">
      <w:pPr>
        <w:pStyle w:val="a5"/>
        <w:spacing w:before="0" w:beforeAutospacing="0" w:after="0" w:afterAutospacing="0" w:line="276" w:lineRule="auto"/>
        <w:rPr>
          <w:sz w:val="28"/>
        </w:rPr>
      </w:pPr>
      <w:r w:rsidRPr="00084042">
        <w:rPr>
          <w:i/>
          <w:iCs/>
          <w:sz w:val="28"/>
          <w:szCs w:val="28"/>
        </w:rPr>
        <w:t>Теоретические занятия, 1 ч.</w:t>
      </w:r>
      <w:r w:rsidR="00084042" w:rsidRPr="00084042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</w:t>
      </w:r>
      <w:r w:rsidR="00084042" w:rsidRPr="00084042">
        <w:rPr>
          <w:color w:val="1A1A1A"/>
          <w:sz w:val="28"/>
          <w:szCs w:val="28"/>
          <w:shd w:val="clear" w:color="auto" w:fill="FFFFFF"/>
        </w:rPr>
        <w:t>Декор шпагатом своими руками – несложная и оригинальная техника для перевоплощения старых или бесполезных в быту предметов в эксклюзивные элементы декора. Как правило, все, что требует такой декор-шпагат и клей. А остальное – полет вашей фантазии. Предмет, декорированный шпагатом, можно украсить кружевами</w:t>
      </w:r>
      <w:r w:rsidR="00B67D69">
        <w:rPr>
          <w:color w:val="1A1A1A"/>
          <w:sz w:val="28"/>
          <w:szCs w:val="28"/>
          <w:shd w:val="clear" w:color="auto" w:fill="FFFFFF"/>
        </w:rPr>
        <w:t xml:space="preserve">, бусами, пайетками, пуговицами </w:t>
      </w:r>
      <w:r w:rsidR="00084042" w:rsidRPr="00084042">
        <w:rPr>
          <w:color w:val="1A1A1A"/>
          <w:sz w:val="28"/>
          <w:szCs w:val="28"/>
          <w:shd w:val="clear" w:color="auto" w:fill="FFFFFF"/>
        </w:rPr>
        <w:t>или стразами. </w:t>
      </w:r>
      <w:r w:rsidR="00084042" w:rsidRPr="00084042">
        <w:rPr>
          <w:color w:val="1A1A1A"/>
          <w:sz w:val="28"/>
          <w:szCs w:val="28"/>
        </w:rPr>
        <w:br/>
      </w:r>
      <w:r w:rsidRPr="00B67D69">
        <w:rPr>
          <w:i/>
          <w:iCs/>
          <w:sz w:val="28"/>
          <w:szCs w:val="28"/>
        </w:rPr>
        <w:t>Практические занятия, 6ч.</w:t>
      </w:r>
      <w:r w:rsidR="00B67D69" w:rsidRPr="00B67D69">
        <w:rPr>
          <w:rFonts w:ascii="Arial" w:hAnsi="Arial" w:cs="Arial"/>
          <w:i/>
          <w:iCs/>
          <w:color w:val="FF6600"/>
          <w:sz w:val="28"/>
          <w:szCs w:val="28"/>
          <w:shd w:val="clear" w:color="auto" w:fill="FFFFFF"/>
        </w:rPr>
        <w:t xml:space="preserve"> </w:t>
      </w:r>
      <w:r w:rsidR="00B67D69" w:rsidRPr="00B67D69">
        <w:rPr>
          <w:sz w:val="28"/>
          <w:szCs w:val="28"/>
        </w:rPr>
        <w:t>Изготовление сувенира, подарка из бросового</w:t>
      </w:r>
      <w:r w:rsidR="00B67D69" w:rsidRPr="00B67D69">
        <w:rPr>
          <w:sz w:val="28"/>
        </w:rPr>
        <w:t xml:space="preserve"> материала своими руками.</w:t>
      </w:r>
    </w:p>
    <w:p w:rsidR="00084042" w:rsidRPr="0042251B" w:rsidRDefault="00084042" w:rsidP="00B67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бросовый материал,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шпагат, клей ПВА, кружево, пайетки, бисер, пуговицы.</w:t>
      </w:r>
    </w:p>
    <w:p w:rsidR="00F337CC" w:rsidRDefault="00F337CC" w:rsidP="0022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251B">
        <w:rPr>
          <w:rFonts w:ascii="Times New Roman" w:hAnsi="Times New Roman" w:cs="Times New Roman"/>
          <w:b/>
          <w:color w:val="111111"/>
          <w:sz w:val="28"/>
          <w:szCs w:val="28"/>
        </w:rPr>
        <w:t>Тестопластика -12</w:t>
      </w:r>
    </w:p>
    <w:p w:rsidR="0022698D" w:rsidRPr="0042251B" w:rsidRDefault="0022698D" w:rsidP="0022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337CC" w:rsidRPr="0022698D" w:rsidRDefault="00F337CC" w:rsidP="00F3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698D">
        <w:rPr>
          <w:rFonts w:ascii="Times New Roman" w:eastAsia="Times New Roman" w:hAnsi="Times New Roman" w:cs="Times New Roman"/>
          <w:b/>
          <w:sz w:val="28"/>
          <w:szCs w:val="24"/>
        </w:rPr>
        <w:t>Плоскостное изображение «Рыбка» -3 ч.</w:t>
      </w:r>
    </w:p>
    <w:p w:rsidR="004F223F" w:rsidRPr="0022698D" w:rsidRDefault="00F337CC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4F223F" w:rsidRPr="0022698D">
        <w:rPr>
          <w:rFonts w:ascii="Times New Roman" w:hAnsi="Times New Roman" w:cs="Times New Roman"/>
          <w:sz w:val="28"/>
          <w:szCs w:val="28"/>
        </w:rPr>
        <w:t xml:space="preserve"> Как лепить из соленого теста? Рецепты соленого теста. Как приготовить  соленое тесто? Виды соленого теста. Поделки из соленого теста. Подарки своими руками. Что можно сделать? Техника безопасности при работе с соленым тестом и со стеками. </w:t>
      </w:r>
      <w:r w:rsidR="0022698D">
        <w:rPr>
          <w:rFonts w:ascii="Times New Roman" w:hAnsi="Times New Roman" w:cs="Times New Roman"/>
          <w:sz w:val="28"/>
          <w:szCs w:val="28"/>
        </w:rPr>
        <w:t xml:space="preserve">Сушка и раскраска поделок </w:t>
      </w:r>
      <w:r w:rsidR="004F223F" w:rsidRPr="0022698D">
        <w:rPr>
          <w:rFonts w:ascii="Times New Roman" w:hAnsi="Times New Roman" w:cs="Times New Roman"/>
          <w:sz w:val="28"/>
          <w:szCs w:val="28"/>
        </w:rPr>
        <w:t>(колорит). Роспись готового изделия</w:t>
      </w:r>
    </w:p>
    <w:p w:rsidR="00F337CC" w:rsidRDefault="00F337CC" w:rsidP="002269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2 ч.</w:t>
      </w:r>
      <w:r w:rsidR="004F223F" w:rsidRPr="002269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106B" w:rsidRPr="00226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сюжета о подводном мире, используя технику тестопластика</w:t>
      </w:r>
      <w:r w:rsidR="0022698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(соленое тесто)</w:t>
      </w:r>
      <w:r w:rsidR="0043106B" w:rsidRPr="002269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технические и изобразительные навыки и умения.</w:t>
      </w:r>
    </w:p>
    <w:p w:rsidR="0022698D" w:rsidRPr="0022698D" w:rsidRDefault="0022698D" w:rsidP="0022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картон, гуашь, кисти,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мука</w:t>
      </w: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, соль, клей ПВА, акриловые краски.</w:t>
      </w:r>
    </w:p>
    <w:p w:rsidR="00F337CC" w:rsidRPr="0022698D" w:rsidRDefault="00F337CC" w:rsidP="00F3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2698D">
        <w:rPr>
          <w:rFonts w:ascii="Times New Roman" w:hAnsi="Times New Roman" w:cs="Times New Roman"/>
          <w:b/>
          <w:color w:val="111111"/>
          <w:sz w:val="28"/>
          <w:szCs w:val="28"/>
        </w:rPr>
        <w:t>Ёжик объёмный – 3 ч.</w:t>
      </w:r>
    </w:p>
    <w:p w:rsidR="00F337CC" w:rsidRPr="0022698D" w:rsidRDefault="00F337CC" w:rsidP="00226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 w:rsidRPr="0022698D">
        <w:rPr>
          <w:rFonts w:ascii="Times New Roman" w:hAnsi="Times New Roman" w:cs="Times New Roman"/>
          <w:i/>
          <w:iCs/>
          <w:sz w:val="28"/>
          <w:szCs w:val="24"/>
        </w:rPr>
        <w:t>Теоретические занятия, 1 ч.</w:t>
      </w:r>
      <w:r w:rsidR="00BA1352" w:rsidRPr="0022698D">
        <w:rPr>
          <w:rFonts w:ascii="Times New Roman" w:hAnsi="Times New Roman" w:cs="Times New Roman"/>
          <w:sz w:val="28"/>
          <w:szCs w:val="24"/>
        </w:rPr>
        <w:t xml:space="preserve"> Различные способы лепки. Создание эскиза поделки. Замес теста. Изготовление цветного теста. Лепка изделия. Сушка. Оформление поделки. Поиски цветового решения.</w:t>
      </w:r>
    </w:p>
    <w:p w:rsidR="00F337CC" w:rsidRDefault="00F337CC" w:rsidP="00226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2698D">
        <w:rPr>
          <w:rFonts w:ascii="Times New Roman" w:hAnsi="Times New Roman" w:cs="Times New Roman"/>
          <w:i/>
          <w:iCs/>
          <w:sz w:val="28"/>
          <w:szCs w:val="24"/>
        </w:rPr>
        <w:t>Практические занятия, 2 ч.</w:t>
      </w:r>
      <w:r w:rsidR="00BA1352" w:rsidRPr="0022698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Упражнять в использовании разных приёмов лепки из солёного теста.  Продолжать учить детей лепить фигурки        зверей,   выделяя  их  характерные  признаки.  Учить лепить из круглой формы.</w:t>
      </w:r>
    </w:p>
    <w:p w:rsidR="0022698D" w:rsidRPr="0022698D" w:rsidRDefault="0022698D" w:rsidP="0022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картон, гуашь, кисти,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мука</w:t>
      </w: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, соль, клей ПВА, акриловые краски.</w:t>
      </w:r>
    </w:p>
    <w:p w:rsidR="00F337CC" w:rsidRPr="0022698D" w:rsidRDefault="00F337CC" w:rsidP="00F3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2698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Панно «Котик-котофан» - 6 ч.</w:t>
      </w:r>
    </w:p>
    <w:p w:rsidR="00F337CC" w:rsidRPr="0022698D" w:rsidRDefault="00F337CC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BA1352" w:rsidRPr="0022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лепить из исходной формы – широкий  цилиндр. Передавать характер образа: овальное туловище, изогнутый хвост. Раскатывать заготовку прямыми движениями ладоней. Повышать сенсорную чувствительность, развивать воображение.  Продолжать учить детей лепить фигурки  зверей,   выделяя  их  характерные  признаки. </w:t>
      </w:r>
    </w:p>
    <w:p w:rsidR="00F337CC" w:rsidRPr="0022698D" w:rsidRDefault="00F337CC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ч.</w:t>
      </w:r>
      <w:r w:rsidR="0043106B" w:rsidRPr="0022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лепной картины, когда детали предметов сохраняют объем и выступают над поверхностью основы.</w:t>
      </w:r>
    </w:p>
    <w:p w:rsidR="001377D3" w:rsidRPr="0022698D" w:rsidRDefault="004F223F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="00BA1352"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картон, гуашь, кисти, мука , соль, клей</w:t>
      </w:r>
      <w:r w:rsidR="0022698D"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="00BA1352"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ПВА, акриловые краски.</w:t>
      </w:r>
    </w:p>
    <w:p w:rsidR="001377D3" w:rsidRPr="0022698D" w:rsidRDefault="001377D3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377D3" w:rsidRDefault="00F337CC" w:rsidP="0022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2251B">
        <w:rPr>
          <w:rFonts w:ascii="Times New Roman" w:hAnsi="Times New Roman" w:cs="Times New Roman"/>
          <w:b/>
          <w:color w:val="111111"/>
          <w:sz w:val="28"/>
          <w:szCs w:val="28"/>
        </w:rPr>
        <w:t>Пэвчорк (текстильный коллаж) -20</w:t>
      </w:r>
      <w:r w:rsidR="000621C1" w:rsidRPr="004225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ч.</w:t>
      </w:r>
    </w:p>
    <w:p w:rsidR="0022698D" w:rsidRPr="0042251B" w:rsidRDefault="0022698D" w:rsidP="0022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D3" w:rsidRPr="0022698D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22698D">
        <w:rPr>
          <w:rFonts w:ascii="Times New Roman" w:eastAsia="Times New Roman" w:hAnsi="Times New Roman" w:cs="Times New Roman"/>
          <w:b/>
          <w:sz w:val="28"/>
          <w:szCs w:val="24"/>
        </w:rPr>
        <w:t xml:space="preserve">Плоскостное изображение </w:t>
      </w:r>
      <w:r w:rsidRPr="002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с</w:t>
      </w:r>
      <w:r w:rsidR="002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ова (</w:t>
      </w:r>
      <w:r w:rsidRPr="002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фетр) -5 ч.</w:t>
      </w:r>
    </w:p>
    <w:p w:rsidR="00DB3D2B" w:rsidRPr="0022698D" w:rsidRDefault="000621C1" w:rsidP="0022698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698D">
        <w:rPr>
          <w:i/>
          <w:iCs/>
          <w:sz w:val="28"/>
          <w:szCs w:val="28"/>
        </w:rPr>
        <w:t>Теоретические занятия, 1 ч.</w:t>
      </w:r>
      <w:r w:rsidR="0043106B" w:rsidRPr="0022698D">
        <w:rPr>
          <w:color w:val="000000"/>
          <w:sz w:val="28"/>
          <w:szCs w:val="28"/>
          <w:shd w:val="clear" w:color="auto" w:fill="FFFFFF"/>
        </w:rPr>
        <w:t xml:space="preserve"> </w:t>
      </w:r>
      <w:r w:rsidR="00DB3D2B" w:rsidRPr="0022698D">
        <w:rPr>
          <w:color w:val="000000"/>
          <w:sz w:val="28"/>
          <w:szCs w:val="28"/>
        </w:rPr>
        <w:t> Инструменты, материалы, приспособления и оборудование для обучения в  пэвчорк.</w:t>
      </w:r>
    </w:p>
    <w:p w:rsidR="00DB3D2B" w:rsidRPr="0022698D" w:rsidRDefault="00DB3D2B" w:rsidP="0022698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698D">
        <w:rPr>
          <w:color w:val="000000"/>
          <w:sz w:val="28"/>
          <w:szCs w:val="28"/>
        </w:rPr>
        <w:t>Гармоничное сочетание тканей по фактуре, цвету. Цветовое решение изделий. Использование прокладочных материалов.</w:t>
      </w:r>
    </w:p>
    <w:p w:rsidR="00DB3D2B" w:rsidRPr="0022698D" w:rsidRDefault="00DB3D2B" w:rsidP="0022698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698D">
        <w:rPr>
          <w:color w:val="000000"/>
          <w:sz w:val="28"/>
          <w:szCs w:val="28"/>
        </w:rPr>
        <w:t>Ручные  швы, используемые в технике лоскутного шитья. Правила безопасности труда.</w:t>
      </w:r>
    </w:p>
    <w:p w:rsidR="00DB3D2B" w:rsidRPr="0022698D" w:rsidRDefault="00DB3D2B" w:rsidP="0022698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698D">
        <w:rPr>
          <w:color w:val="000000"/>
          <w:sz w:val="28"/>
          <w:szCs w:val="28"/>
        </w:rPr>
        <w:t xml:space="preserve">Шаблон. Применение шаблонов, готовых выкроек. Подготовка материалов к работе.  </w:t>
      </w:r>
    </w:p>
    <w:p w:rsidR="000621C1" w:rsidRPr="0022698D" w:rsidRDefault="00DB3D2B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106B" w:rsidRPr="0022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составления эскиза изделия. Основные технологические приёмы изготовления и соединения деталей</w:t>
      </w:r>
    </w:p>
    <w:p w:rsidR="000621C1" w:rsidRDefault="000621C1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7 ч.</w:t>
      </w:r>
      <w:r w:rsidR="00BA1352" w:rsidRPr="0022698D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Технология изготовления </w:t>
      </w:r>
      <w:r w:rsidR="0022698D">
        <w:rPr>
          <w:rFonts w:ascii="Times New Roman" w:hAnsi="Times New Roman" w:cs="Times New Roman"/>
          <w:i/>
          <w:iCs/>
          <w:sz w:val="28"/>
          <w:szCs w:val="28"/>
        </w:rPr>
        <w:t xml:space="preserve"> панно </w:t>
      </w:r>
      <w:r w:rsidR="00BA1352" w:rsidRPr="0022698D">
        <w:rPr>
          <w:rFonts w:ascii="Times New Roman" w:hAnsi="Times New Roman" w:cs="Times New Roman"/>
          <w:i/>
          <w:iCs/>
          <w:sz w:val="28"/>
          <w:szCs w:val="28"/>
        </w:rPr>
        <w:t>«Сова»</w:t>
      </w:r>
      <w:r w:rsidR="002269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30992" w:rsidRPr="00F30992" w:rsidRDefault="00F30992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фетр, лоскуты ткани, цветной картон, бисер, нитки цветные, клей ПВА</w:t>
      </w:r>
    </w:p>
    <w:p w:rsidR="000621C1" w:rsidRPr="0022698D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22698D">
        <w:rPr>
          <w:rFonts w:ascii="Times New Roman" w:eastAsia="Times New Roman" w:hAnsi="Times New Roman" w:cs="Times New Roman"/>
          <w:b/>
          <w:sz w:val="28"/>
          <w:szCs w:val="24"/>
        </w:rPr>
        <w:t xml:space="preserve">Плоскостное изображение </w:t>
      </w:r>
      <w:r w:rsidRPr="002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дерево - коллаж  -5 ч.</w:t>
      </w:r>
    </w:p>
    <w:p w:rsidR="000621C1" w:rsidRPr="0022698D" w:rsidRDefault="000621C1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974256" w:rsidRPr="0022698D">
        <w:rPr>
          <w:rFonts w:ascii="Times New Roman" w:hAnsi="Times New Roman" w:cs="Times New Roman"/>
          <w:sz w:val="28"/>
          <w:szCs w:val="28"/>
        </w:rPr>
        <w:t xml:space="preserve"> Стилизованные деревья – такие композиции, не копирующие настоящие деревья, а создающие вымышленный образ, (пальмы, цветочное дерево, денежное дерево). Технологическая последовательность выполнения. Оформление готовых изделий </w:t>
      </w:r>
    </w:p>
    <w:p w:rsidR="000621C1" w:rsidRDefault="000621C1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7 ч.</w:t>
      </w:r>
      <w:r w:rsidR="00DB3D2B" w:rsidRPr="0022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Изготовление изделия в технике лоскутного шитья (пэвчорк)</w:t>
      </w:r>
      <w:r w:rsidR="00F3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992" w:rsidRPr="00F30992" w:rsidRDefault="00F30992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фетр, лоскуты ткани, цветной картон, бисер, нитки цветные, клей ПВА, цветные пуговицы, пряжа.</w:t>
      </w:r>
    </w:p>
    <w:p w:rsidR="000621C1" w:rsidRPr="0022698D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22698D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Текстильные домики-5 ч.</w:t>
      </w:r>
    </w:p>
    <w:p w:rsidR="000621C1" w:rsidRPr="0022698D" w:rsidRDefault="000621C1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DB3D2B" w:rsidRPr="0022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Техника безопасности при работе с ножницами, иглой, тканью.</w:t>
      </w:r>
      <w:r w:rsidR="00DB3D2B" w:rsidRPr="0022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эскиза, чертежа изделия. Изготовление шаблонов, подбор материалов по цвету и фактуре. Раскрой. Технология соединения </w:t>
      </w:r>
      <w:r w:rsidR="00DB3D2B" w:rsidRPr="0022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деталей лоскутной мозаики между собой. Окончательная отделка и оформление изделия. Требования к качеству изделия.  </w:t>
      </w:r>
    </w:p>
    <w:p w:rsidR="000621C1" w:rsidRDefault="000621C1" w:rsidP="002269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98D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7 ч.</w:t>
      </w:r>
      <w:r w:rsidR="00DB3D2B" w:rsidRPr="002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Текстильные домики</w:t>
      </w:r>
      <w:r w:rsidR="002269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992" w:rsidRPr="00F30992" w:rsidRDefault="00F30992" w:rsidP="002269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98D">
        <w:rPr>
          <w:rFonts w:ascii="Times New Roman" w:hAnsi="Times New Roman" w:cs="Times New Roman"/>
          <w:bCs/>
          <w:i/>
          <w:iCs/>
          <w:sz w:val="28"/>
          <w:szCs w:val="24"/>
        </w:rPr>
        <w:t>Материал: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фетр, лоскуты ткани, цветной картон, бисер, нитки цветные, клей ПВА, пряжа.</w:t>
      </w:r>
    </w:p>
    <w:p w:rsidR="000621C1" w:rsidRPr="0022698D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2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Панно   «Котофей» - 5 ч.</w:t>
      </w:r>
    </w:p>
    <w:p w:rsidR="000621C1" w:rsidRPr="00F30992" w:rsidRDefault="000621C1" w:rsidP="00F30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992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DB3D2B" w:rsidRPr="00F30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Техника безопасности при работе с ножницами, иглой, тканью</w:t>
      </w:r>
      <w:r w:rsidR="00DB3D2B" w:rsidRPr="00F30992">
        <w:rPr>
          <w:rFonts w:ascii="Times New Roman" w:hAnsi="Times New Roman" w:cs="Times New Roman"/>
          <w:sz w:val="28"/>
          <w:szCs w:val="28"/>
        </w:rPr>
        <w:t>. Составление эскизов. Изготовление выкройки в соответствии с моделью.</w:t>
      </w:r>
    </w:p>
    <w:p w:rsidR="000621C1" w:rsidRPr="00F30992" w:rsidRDefault="000621C1" w:rsidP="00F30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992">
        <w:rPr>
          <w:rFonts w:ascii="Times New Roman" w:hAnsi="Times New Roman" w:cs="Times New Roman"/>
          <w:sz w:val="28"/>
          <w:szCs w:val="28"/>
        </w:rPr>
        <w:t>Практические занятия, 7 ч.</w:t>
      </w:r>
      <w:r w:rsidR="00DB3D2B" w:rsidRPr="00F30992">
        <w:rPr>
          <w:rFonts w:ascii="Times New Roman" w:hAnsi="Times New Roman" w:cs="Times New Roman"/>
          <w:sz w:val="28"/>
          <w:szCs w:val="28"/>
        </w:rPr>
        <w:t xml:space="preserve"> Технология изготовления панно</w:t>
      </w:r>
      <w:r w:rsidR="0042251B" w:rsidRPr="00F30992">
        <w:rPr>
          <w:rFonts w:ascii="Times New Roman" w:hAnsi="Times New Roman" w:cs="Times New Roman"/>
          <w:sz w:val="28"/>
          <w:szCs w:val="28"/>
        </w:rPr>
        <w:t>.</w:t>
      </w:r>
    </w:p>
    <w:p w:rsidR="000621C1" w:rsidRPr="00F30992" w:rsidRDefault="0022698D" w:rsidP="00F30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992">
        <w:rPr>
          <w:rFonts w:ascii="Times New Roman" w:hAnsi="Times New Roman" w:cs="Times New Roman"/>
          <w:sz w:val="28"/>
          <w:szCs w:val="28"/>
        </w:rPr>
        <w:t>Материал: фетр, лоскуты ткани, цветной картон, бисер,</w:t>
      </w:r>
      <w:r w:rsidR="00F30992" w:rsidRPr="00F30992">
        <w:rPr>
          <w:rFonts w:ascii="Times New Roman" w:hAnsi="Times New Roman" w:cs="Times New Roman"/>
          <w:sz w:val="28"/>
          <w:szCs w:val="28"/>
        </w:rPr>
        <w:t xml:space="preserve"> нитки цветные,</w:t>
      </w:r>
      <w:r w:rsidR="00F30992" w:rsidRPr="00F3099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клей ПВА.</w:t>
      </w:r>
    </w:p>
    <w:p w:rsidR="001377D3" w:rsidRPr="0022698D" w:rsidRDefault="001377D3" w:rsidP="00F30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7D3" w:rsidRDefault="000621C1" w:rsidP="00F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30">
        <w:rPr>
          <w:rFonts w:ascii="Times New Roman" w:hAnsi="Times New Roman" w:cs="Times New Roman"/>
          <w:b/>
          <w:sz w:val="28"/>
          <w:szCs w:val="28"/>
        </w:rPr>
        <w:t>Изонить-20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86510" w:rsidRDefault="00086510" w:rsidP="00F3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1C1" w:rsidRPr="00E65AA4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E65A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Приём «Окружность» - 2 ч.</w:t>
      </w:r>
    </w:p>
    <w:p w:rsidR="000621C1" w:rsidRPr="00E65AA4" w:rsidRDefault="000621C1" w:rsidP="00E65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A4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30992" w:rsidRPr="00E6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C4F" w:rsidRPr="00793C4F">
        <w:rPr>
          <w:rFonts w:ascii="Times New Roman" w:hAnsi="Times New Roman" w:cs="Times New Roman"/>
          <w:sz w:val="28"/>
          <w:szCs w:val="28"/>
        </w:rPr>
        <w:t>Изучение правил техники безопасности при общении с ручным инструментом, овладение методами и способами вдевания нити в иглу, завязывания узелков</w:t>
      </w:r>
      <w:r w:rsidR="00793C4F" w:rsidRPr="00762292">
        <w:t>.</w:t>
      </w:r>
      <w:r w:rsidR="00793C4F">
        <w:t xml:space="preserve"> </w:t>
      </w:r>
      <w:r w:rsidR="00F30992" w:rsidRPr="00E6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Заполнение нитью окружности. Что такое окружность? Знакомство с техникой вышивания по цифрам. Определение места завершения линии на рисунке.</w:t>
      </w:r>
    </w:p>
    <w:p w:rsidR="000621C1" w:rsidRPr="00E65AA4" w:rsidRDefault="000621C1" w:rsidP="00E65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A4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="00F30992" w:rsidRPr="00E6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Базовая форма круг. Выполнение круга.</w:t>
      </w:r>
    </w:p>
    <w:p w:rsidR="000621C1" w:rsidRPr="00E65AA4" w:rsidRDefault="00E65AA4" w:rsidP="00E65A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 картон, швейная игла, нитки мулине, линейка, карандаш, шаблоны.</w:t>
      </w:r>
    </w:p>
    <w:p w:rsidR="000621C1" w:rsidRPr="00E65AA4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E65A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Приём «Угол» - 2 ч.</w:t>
      </w:r>
    </w:p>
    <w:p w:rsidR="000621C1" w:rsidRPr="00E65AA4" w:rsidRDefault="000621C1" w:rsidP="00E65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A4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F30992" w:rsidRPr="00E6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техникой основных графических швов. Что такое угол? Знакомство с техникой вышивания по цифрам. Моделирование с использованием углов; приемы работы с шилом, иглой, нитью; понятие о величине угла; длине сторон; работа с трафаретами; определение лицевой и изнаночной сторон изделия.</w:t>
      </w:r>
    </w:p>
    <w:p w:rsidR="000621C1" w:rsidRPr="00E65AA4" w:rsidRDefault="000621C1" w:rsidP="00E65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A4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="00F30992" w:rsidRPr="00E6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Построение углов с делением их сторон на равное количество частей с равными промежутками.  Построение углов с делением их сторон на равное количество частей с разными промежутками</w:t>
      </w:r>
      <w:r w:rsidR="0008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21C1" w:rsidRPr="00E65AA4" w:rsidRDefault="00E65AA4" w:rsidP="00E65A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 картон, швейная игла, нитки мулине, линейка, карандаш, шаблоны.</w:t>
      </w:r>
    </w:p>
    <w:p w:rsidR="000621C1" w:rsidRPr="00E65AA4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E65A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Приём «Овал» - 2 ч.</w:t>
      </w:r>
    </w:p>
    <w:p w:rsidR="000621C1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793C4F" w:rsidRPr="0008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Овал. Заполнение овала нитью. Схемы элементов изонити.</w:t>
      </w:r>
    </w:p>
    <w:p w:rsidR="006B107A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="006B107A" w:rsidRPr="00086510">
        <w:rPr>
          <w:rFonts w:ascii="Times New Roman" w:hAnsi="Times New Roman" w:cs="Times New Roman"/>
          <w:sz w:val="28"/>
          <w:szCs w:val="28"/>
        </w:rPr>
        <w:t xml:space="preserve">  Подготовка эскиза рисунка в технике изонити с заполнением овала. Выполнение схемы. Выполнение шаблона. Изготовление изделия </w:t>
      </w:r>
    </w:p>
    <w:p w:rsidR="000621C1" w:rsidRPr="00086510" w:rsidRDefault="006B107A" w:rsidP="000865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 картон, швейная игла, нитки мулине, линейка, карандаш, шаблоны.</w:t>
      </w:r>
    </w:p>
    <w:p w:rsidR="000621C1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865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Приём «Веер» - 2 ч.</w:t>
      </w:r>
    </w:p>
    <w:p w:rsidR="000621C1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793C4F" w:rsidRPr="0008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работ веерным способом</w:t>
      </w:r>
    </w:p>
    <w:p w:rsidR="000621C1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="006B107A" w:rsidRPr="00086510">
        <w:rPr>
          <w:rFonts w:ascii="Times New Roman" w:hAnsi="Times New Roman" w:cs="Times New Roman"/>
          <w:sz w:val="28"/>
          <w:szCs w:val="28"/>
        </w:rPr>
        <w:t xml:space="preserve"> Подготовка эскиза рисунка в технике изонити  веерным способом. </w:t>
      </w:r>
      <w:r w:rsidR="00086510">
        <w:rPr>
          <w:rFonts w:ascii="Times New Roman" w:hAnsi="Times New Roman" w:cs="Times New Roman"/>
          <w:sz w:val="28"/>
          <w:szCs w:val="28"/>
        </w:rPr>
        <w:t xml:space="preserve"> </w:t>
      </w:r>
      <w:r w:rsidR="006B107A" w:rsidRPr="00086510">
        <w:rPr>
          <w:rFonts w:ascii="Times New Roman" w:hAnsi="Times New Roman" w:cs="Times New Roman"/>
          <w:sz w:val="28"/>
          <w:szCs w:val="28"/>
        </w:rPr>
        <w:t xml:space="preserve">Выполнение схемы. Выполнение шаблона. Изготовление изделия.  </w:t>
      </w:r>
    </w:p>
    <w:p w:rsidR="000621C1" w:rsidRPr="00086510" w:rsidRDefault="006B107A" w:rsidP="000865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 картон, швейная игла, нитки мулине, линейка, карандаш, шаблоны.</w:t>
      </w:r>
    </w:p>
    <w:p w:rsidR="000621C1" w:rsidRPr="006B107A" w:rsidRDefault="000621C1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6B10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Панно «Паутинка» - 6 ч.</w:t>
      </w:r>
    </w:p>
    <w:p w:rsidR="000621C1" w:rsidRPr="00086510" w:rsidRDefault="000621C1" w:rsidP="000865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86510">
        <w:rPr>
          <w:i/>
          <w:iCs/>
          <w:sz w:val="28"/>
          <w:szCs w:val="28"/>
        </w:rPr>
        <w:t>Теоретические занятия, 1 ч.</w:t>
      </w:r>
      <w:r w:rsidR="00E65AA4" w:rsidRPr="00086510">
        <w:rPr>
          <w:color w:val="000000"/>
          <w:sz w:val="28"/>
          <w:szCs w:val="28"/>
          <w:shd w:val="clear" w:color="auto" w:fill="FFFFFF"/>
        </w:rPr>
        <w:t xml:space="preserve"> Выполнение сюжетных изображений, содержащих в себе круги, углы, овалы, «волну», «дугу» по выбору учащихся.</w:t>
      </w:r>
      <w:r w:rsidR="00E65AA4" w:rsidRPr="0008651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E65AA4" w:rsidRPr="00086510">
        <w:rPr>
          <w:rStyle w:val="c5"/>
          <w:iCs/>
          <w:color w:val="000000"/>
          <w:sz w:val="28"/>
          <w:szCs w:val="28"/>
          <w:shd w:val="clear" w:color="auto" w:fill="FFFFFF"/>
        </w:rPr>
        <w:t>Знакомство с волшебной «паутинкой»</w:t>
      </w:r>
      <w:r w:rsidR="00E65AA4" w:rsidRPr="00086510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E65AA4" w:rsidRPr="00086510">
        <w:rPr>
          <w:color w:val="000000"/>
          <w:sz w:val="28"/>
          <w:szCs w:val="28"/>
        </w:rPr>
        <w:t xml:space="preserve"> </w:t>
      </w:r>
      <w:r w:rsidR="00E65AA4" w:rsidRPr="00086510">
        <w:rPr>
          <w:rStyle w:val="c5"/>
          <w:color w:val="000000"/>
          <w:sz w:val="28"/>
          <w:szCs w:val="28"/>
        </w:rPr>
        <w:t>Необходимые материалы.    Принципы работы. Знакомство с выполнением работ в данной технике.</w:t>
      </w:r>
      <w:r w:rsidR="00E65AA4" w:rsidRPr="00086510">
        <w:rPr>
          <w:color w:val="000000"/>
          <w:sz w:val="28"/>
          <w:szCs w:val="28"/>
          <w:shd w:val="clear" w:color="auto" w:fill="FFFFFF"/>
        </w:rPr>
        <w:t xml:space="preserve"> Выполнение эскизов. Украшения. Поиск путей разрешения графических задач для  создания полноценного образа украшения.</w:t>
      </w:r>
    </w:p>
    <w:p w:rsidR="000621C1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 ч.</w:t>
      </w:r>
      <w:r w:rsidR="00E65AA4" w:rsidRPr="00086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5AA4" w:rsidRPr="00086510">
        <w:rPr>
          <w:rFonts w:ascii="Times New Roman" w:hAnsi="Times New Roman" w:cs="Times New Roman"/>
          <w:iCs/>
          <w:sz w:val="28"/>
          <w:szCs w:val="28"/>
        </w:rPr>
        <w:t>Изготовления панно «Паутинка».</w:t>
      </w:r>
      <w:r w:rsidR="006B107A" w:rsidRPr="00086510">
        <w:rPr>
          <w:rFonts w:ascii="Times New Roman" w:hAnsi="Times New Roman" w:cs="Times New Roman"/>
          <w:sz w:val="28"/>
          <w:szCs w:val="28"/>
        </w:rPr>
        <w:t xml:space="preserve"> Рисунок в технике основного приема изонити: заполнение угла, окружности и дуги.  Изготовление схемы, шаблонов. Освоение последовательности технологических приемов и операций. Изготовление проектируемого изделия.</w:t>
      </w:r>
    </w:p>
    <w:p w:rsidR="000621C1" w:rsidRPr="00B75A86" w:rsidRDefault="00086510" w:rsidP="00B75A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</w:t>
      </w: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картон</w:t>
      </w:r>
      <w:r w:rsidR="006B107A"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швейная игла, нитки мулине, линейка, карандаш</w:t>
      </w:r>
      <w:r w:rsidR="006B10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шаблоны, гуашь, акриловые краски.</w:t>
      </w:r>
    </w:p>
    <w:p w:rsidR="000621C1" w:rsidRPr="006B107A" w:rsidRDefault="00E65AA4" w:rsidP="0013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6B10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Панно «Парусник</w:t>
      </w:r>
      <w:r w:rsidR="000621C1" w:rsidRPr="006B10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» - 6 ч.</w:t>
      </w:r>
    </w:p>
    <w:p w:rsidR="000621C1" w:rsidRPr="00086510" w:rsidRDefault="000621C1" w:rsidP="0008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="00E65AA4" w:rsidRPr="0008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эскизов. Украшения. Поиск путей разрешения графических задач для  создания полноценного образа украшения.</w:t>
      </w:r>
      <w:r w:rsidR="00793C4F" w:rsidRPr="00086510">
        <w:rPr>
          <w:rFonts w:ascii="Times New Roman" w:hAnsi="Times New Roman" w:cs="Times New Roman"/>
          <w:sz w:val="28"/>
          <w:szCs w:val="28"/>
        </w:rPr>
        <w:t xml:space="preserve"> Изучение правил переноса и перенос чертежа выкройки на картон, увеличение выкройки шаблона, разметка чертежа.</w:t>
      </w:r>
    </w:p>
    <w:p w:rsidR="001377D3" w:rsidRPr="00086510" w:rsidRDefault="000621C1" w:rsidP="00086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6510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5  ч.</w:t>
      </w:r>
      <w:r w:rsidR="006B107A" w:rsidRPr="00086510">
        <w:rPr>
          <w:rFonts w:ascii="Times New Roman" w:hAnsi="Times New Roman" w:cs="Times New Roman"/>
          <w:sz w:val="28"/>
          <w:szCs w:val="28"/>
        </w:rPr>
        <w:t xml:space="preserve"> Рисунок в технике основного приема изонити: заполнение угла, окружности и дуги.  </w:t>
      </w:r>
      <w:r w:rsidR="00E65AA4" w:rsidRPr="000865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5AA4" w:rsidRPr="00086510">
        <w:rPr>
          <w:rFonts w:ascii="Times New Roman" w:hAnsi="Times New Roman" w:cs="Times New Roman"/>
          <w:iCs/>
          <w:sz w:val="28"/>
          <w:szCs w:val="28"/>
        </w:rPr>
        <w:t>Изготовления панно «Парусник».</w:t>
      </w:r>
    </w:p>
    <w:p w:rsidR="001377D3" w:rsidRPr="00B75A86" w:rsidRDefault="006B107A" w:rsidP="00B75A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Материал: картон, швейная игла, нитки мулине, линейка, карандаш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 шаблоны, гуашь, акриловые краски.</w:t>
      </w:r>
    </w:p>
    <w:p w:rsidR="001377D3" w:rsidRPr="00F30992" w:rsidRDefault="001377D3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1C9" w:rsidRPr="00F30992" w:rsidRDefault="001451C9" w:rsidP="00F309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Итоговое занятие</w:t>
      </w:r>
      <w:r w:rsidR="00F3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2 ч.</w:t>
      </w:r>
    </w:p>
    <w:p w:rsidR="000621C1" w:rsidRPr="00B75A86" w:rsidRDefault="001451C9" w:rsidP="0013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0992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2 ч</w:t>
      </w:r>
      <w:r w:rsidR="00F3099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3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 Оформление выставки детских творческих работ.</w:t>
      </w:r>
    </w:p>
    <w:p w:rsidR="001451C9" w:rsidRDefault="001451C9" w:rsidP="001377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92BAA" w:rsidRPr="001377D3" w:rsidRDefault="00692BAA" w:rsidP="00145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7617C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1377D3" w:rsidRPr="001377D3" w:rsidRDefault="001377D3" w:rsidP="001377D3">
      <w:pPr>
        <w:pStyle w:val="Default"/>
        <w:spacing w:line="276" w:lineRule="auto"/>
      </w:pPr>
      <w:r>
        <w:rPr>
          <w:sz w:val="28"/>
          <w:szCs w:val="28"/>
        </w:rPr>
        <w:t>1.</w:t>
      </w:r>
      <w:r w:rsidRPr="001377D3">
        <w:rPr>
          <w:sz w:val="28"/>
          <w:szCs w:val="28"/>
        </w:rPr>
        <w:t>Федеральный закон от 29.12.2012 N 273-ФЗ "Об образовании в Российской Федерации"</w:t>
      </w:r>
    </w:p>
    <w:p w:rsidR="001377D3" w:rsidRDefault="001377D3" w:rsidP="001377D3">
      <w:pPr>
        <w:pStyle w:val="Default"/>
        <w:spacing w:line="276" w:lineRule="auto"/>
        <w:rPr>
          <w:sz w:val="28"/>
          <w:szCs w:val="28"/>
        </w:rPr>
      </w:pPr>
      <w:r w:rsidRPr="001377D3">
        <w:rPr>
          <w:sz w:val="28"/>
          <w:szCs w:val="28"/>
        </w:rPr>
        <w:t>(ред. от 03.02.2014) // Собрание законодательства РФ. - 31.12.2012. - N 53 (ч. 1). - Ст. 7598</w:t>
      </w:r>
      <w:r>
        <w:rPr>
          <w:sz w:val="28"/>
          <w:szCs w:val="28"/>
        </w:rPr>
        <w:t>;</w:t>
      </w:r>
    </w:p>
    <w:p w:rsidR="00692BAA" w:rsidRPr="001377D3" w:rsidRDefault="001377D3" w:rsidP="001377D3">
      <w:pPr>
        <w:pStyle w:val="Default"/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692BAA">
        <w:rPr>
          <w:rFonts w:eastAsia="Times New Roman"/>
          <w:sz w:val="28"/>
          <w:szCs w:val="28"/>
        </w:rPr>
        <w:t xml:space="preserve">Астраханцева </w:t>
      </w:r>
      <w:r w:rsidR="00692BAA" w:rsidRPr="007617CB">
        <w:rPr>
          <w:rFonts w:eastAsia="Times New Roman"/>
          <w:sz w:val="28"/>
          <w:szCs w:val="28"/>
        </w:rPr>
        <w:t xml:space="preserve"> С. В. Методические основы преподавания декоративно – прикладного творчества: учебно–методическое пособие/С. В. Астраханцева, В. </w:t>
      </w:r>
      <w:r w:rsidR="00692BAA" w:rsidRPr="007617CB">
        <w:rPr>
          <w:rFonts w:eastAsia="Times New Roman"/>
          <w:sz w:val="28"/>
          <w:szCs w:val="28"/>
        </w:rPr>
        <w:lastRenderedPageBreak/>
        <w:t>Ю. Рукавица, А. В. Шушпанова</w:t>
      </w:r>
      <w:r w:rsidR="00692BAA">
        <w:rPr>
          <w:rFonts w:eastAsia="Times New Roman"/>
          <w:sz w:val="28"/>
          <w:szCs w:val="28"/>
        </w:rPr>
        <w:t xml:space="preserve"> . Ростов р/Д: Феникс, 2014 г</w:t>
      </w:r>
      <w:r w:rsidR="00692BAA" w:rsidRPr="007617CB">
        <w:rPr>
          <w:rFonts w:eastAsia="Times New Roman"/>
          <w:sz w:val="28"/>
          <w:szCs w:val="28"/>
        </w:rPr>
        <w:t xml:space="preserve">. </w:t>
      </w:r>
      <w:r w:rsidR="00692B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3.</w:t>
      </w:r>
      <w:r w:rsidR="00692BAA">
        <w:rPr>
          <w:rFonts w:eastAsia="Times New Roman"/>
          <w:sz w:val="28"/>
          <w:szCs w:val="28"/>
        </w:rPr>
        <w:t xml:space="preserve">Молотобарова </w:t>
      </w:r>
      <w:r w:rsidR="00692BAA" w:rsidRPr="007617CB">
        <w:rPr>
          <w:rFonts w:eastAsia="Times New Roman"/>
          <w:sz w:val="28"/>
          <w:szCs w:val="28"/>
        </w:rPr>
        <w:t xml:space="preserve">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2010</w:t>
      </w:r>
      <w:r w:rsidR="00692BAA">
        <w:rPr>
          <w:rFonts w:eastAsia="Times New Roman"/>
          <w:sz w:val="28"/>
          <w:szCs w:val="28"/>
        </w:rPr>
        <w:t xml:space="preserve"> г  </w:t>
      </w:r>
    </w:p>
    <w:p w:rsidR="00692BAA" w:rsidRDefault="001377D3" w:rsidP="0013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 xml:space="preserve">Паньшина 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>И. Г. Декоративно – прикладное иск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>усство. Мн., 2011 г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2BAA" w:rsidRPr="007617CB" w:rsidRDefault="001377D3" w:rsidP="0013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 xml:space="preserve">Перевертень 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 xml:space="preserve"> Г. И. Самоделки из разных материалов: Кн.для учителя нач. классов по внеклассно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>й работе. – М.: Просвещение, 2015 г.</w:t>
      </w:r>
    </w:p>
    <w:p w:rsidR="00692BAA" w:rsidRPr="007617CB" w:rsidRDefault="001377D3" w:rsidP="0013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>Бойко Е. А. Декупаж. 100 лучших идей. – М.: 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АСТ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>: Астрель, 2010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BAA" w:rsidRPr="00141819" w:rsidRDefault="001451C9" w:rsidP="0013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 xml:space="preserve"> Вешкина О. Б. Декупаж. Стильные идеи шаг за шагом. – М.: 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АСТ</w:t>
      </w:r>
      <w:r w:rsidR="00692BAA" w:rsidRPr="007617CB">
        <w:rPr>
          <w:rFonts w:ascii="Times New Roman" w:eastAsia="Times New Roman" w:hAnsi="Times New Roman" w:cs="Times New Roman"/>
          <w:sz w:val="28"/>
          <w:szCs w:val="28"/>
        </w:rPr>
        <w:t>: Астрель, 2010</w:t>
      </w:r>
      <w:r w:rsidR="00692BA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92BAA" w:rsidRPr="007617CB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2BAA" w:rsidRPr="007617CB">
        <w:rPr>
          <w:rFonts w:ascii="Times New Roman" w:hAnsi="Times New Roman" w:cs="Times New Roman"/>
          <w:sz w:val="28"/>
          <w:szCs w:val="28"/>
        </w:rPr>
        <w:t>Трепетунова Л.И.. « Природный материал и фантазия» 2014 г.</w:t>
      </w:r>
    </w:p>
    <w:p w:rsidR="00692BAA" w:rsidRPr="007617CB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2BAA" w:rsidRPr="007617CB">
        <w:rPr>
          <w:rFonts w:ascii="Times New Roman" w:hAnsi="Times New Roman" w:cs="Times New Roman"/>
          <w:sz w:val="28"/>
          <w:szCs w:val="28"/>
        </w:rPr>
        <w:t>Хананова. И. «Солёное тесто» 2016 г.</w:t>
      </w:r>
    </w:p>
    <w:p w:rsidR="00692BAA" w:rsidRPr="007617CB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2BAA" w:rsidRPr="007617CB">
        <w:rPr>
          <w:rFonts w:ascii="Times New Roman" w:hAnsi="Times New Roman" w:cs="Times New Roman"/>
          <w:sz w:val="28"/>
          <w:szCs w:val="28"/>
        </w:rPr>
        <w:t>Логунова</w:t>
      </w:r>
      <w:r w:rsidR="00692BAA">
        <w:rPr>
          <w:rFonts w:ascii="Times New Roman" w:hAnsi="Times New Roman" w:cs="Times New Roman"/>
          <w:sz w:val="28"/>
          <w:szCs w:val="28"/>
        </w:rPr>
        <w:t xml:space="preserve"> Т. Первые уроки дизайна. Рабочая тетрадь по основам декоративно-прикладного искусства. Москва: Мозаика-синтез,2017 г.</w:t>
      </w:r>
    </w:p>
    <w:p w:rsidR="00692BAA" w:rsidRPr="008C55DA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92BAA">
        <w:rPr>
          <w:rFonts w:ascii="Times New Roman" w:hAnsi="Times New Roman" w:cs="Times New Roman"/>
          <w:sz w:val="28"/>
          <w:szCs w:val="28"/>
        </w:rPr>
        <w:t xml:space="preserve"> Гурбина Е.А. Обучение мастерству рукоделия. Дополнительное образование.  Издательство «Учитель»; Волгоград 2016 г.</w:t>
      </w:r>
    </w:p>
    <w:p w:rsidR="00692BAA" w:rsidRPr="008C55DA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92BAA">
        <w:rPr>
          <w:rFonts w:ascii="Times New Roman" w:hAnsi="Times New Roman" w:cs="Times New Roman"/>
          <w:sz w:val="28"/>
          <w:szCs w:val="28"/>
        </w:rPr>
        <w:t xml:space="preserve"> Гурбина Е.А.Занятия по прикладному искусству.</w:t>
      </w:r>
      <w:r w:rsidR="00692BAA" w:rsidRPr="008C55DA">
        <w:rPr>
          <w:rFonts w:ascii="Times New Roman" w:hAnsi="Times New Roman" w:cs="Times New Roman"/>
          <w:sz w:val="28"/>
          <w:szCs w:val="28"/>
        </w:rPr>
        <w:t xml:space="preserve"> </w:t>
      </w:r>
      <w:r w:rsidR="00692BAA">
        <w:rPr>
          <w:rFonts w:ascii="Times New Roman" w:hAnsi="Times New Roman" w:cs="Times New Roman"/>
          <w:sz w:val="28"/>
          <w:szCs w:val="28"/>
        </w:rPr>
        <w:t>Дополнительное образование.  Издательство «Учитель»; Волгоград 2016 г.</w:t>
      </w:r>
    </w:p>
    <w:p w:rsidR="00692BAA" w:rsidRPr="008C55DA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92BAA">
        <w:rPr>
          <w:rFonts w:ascii="Times New Roman" w:hAnsi="Times New Roman" w:cs="Times New Roman"/>
          <w:sz w:val="28"/>
          <w:szCs w:val="28"/>
        </w:rPr>
        <w:t xml:space="preserve"> Маркелова О.Н. Поделки из природного материала. Дополнительное образование.  Издательство «Учитель»; Волгоград 2015 г.</w:t>
      </w:r>
    </w:p>
    <w:p w:rsidR="00692BAA" w:rsidRPr="008C55DA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92BAA">
        <w:rPr>
          <w:rFonts w:ascii="Times New Roman" w:hAnsi="Times New Roman" w:cs="Times New Roman"/>
          <w:sz w:val="28"/>
          <w:szCs w:val="28"/>
        </w:rPr>
        <w:t xml:space="preserve"> Воробьёва О.Я. Декоративно-прикладное творчество.</w:t>
      </w:r>
      <w:r w:rsidR="00692BAA" w:rsidRPr="008C55DA">
        <w:rPr>
          <w:rFonts w:ascii="Times New Roman" w:hAnsi="Times New Roman" w:cs="Times New Roman"/>
          <w:sz w:val="28"/>
          <w:szCs w:val="28"/>
        </w:rPr>
        <w:t xml:space="preserve"> </w:t>
      </w:r>
      <w:r w:rsidR="00692BAA">
        <w:rPr>
          <w:rFonts w:ascii="Times New Roman" w:hAnsi="Times New Roman" w:cs="Times New Roman"/>
          <w:sz w:val="28"/>
          <w:szCs w:val="28"/>
        </w:rPr>
        <w:t>Дополнительное образование.  Издательство «Учитель»; Волгоград 2016 г.</w:t>
      </w:r>
    </w:p>
    <w:p w:rsidR="00692BAA" w:rsidRPr="00141819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92BAA">
        <w:rPr>
          <w:rFonts w:ascii="Times New Roman" w:hAnsi="Times New Roman" w:cs="Times New Roman"/>
          <w:sz w:val="28"/>
          <w:szCs w:val="28"/>
        </w:rPr>
        <w:t xml:space="preserve"> Маркелова О.Н. Организация кружковой работы в школе. Дополнительное образование.  Издательство «Учитель»; Волгоград 2016 г.</w:t>
      </w:r>
    </w:p>
    <w:p w:rsidR="00692BAA" w:rsidRPr="00141819" w:rsidRDefault="001451C9" w:rsidP="00145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92BAA">
        <w:rPr>
          <w:rFonts w:ascii="Times New Roman" w:hAnsi="Times New Roman" w:cs="Times New Roman"/>
          <w:sz w:val="28"/>
          <w:szCs w:val="28"/>
        </w:rPr>
        <w:t xml:space="preserve"> Белецкая Л. Прессованная флористика. М:Эксмо 2016 г.</w:t>
      </w:r>
    </w:p>
    <w:p w:rsidR="00692BAA" w:rsidRPr="001451C9" w:rsidRDefault="00692BAA" w:rsidP="001451C9">
      <w:pPr>
        <w:shd w:val="clear" w:color="auto" w:fill="FFFFFF"/>
        <w:spacing w:beforeAutospacing="1" w:after="0" w:line="240" w:lineRule="auto"/>
        <w:rPr>
          <w:rFonts w:ascii="var(--font-regular)" w:eastAsia="Times New Roman" w:hAnsi="var(--font-regular)" w:cs="Arial"/>
          <w:b/>
          <w:color w:val="000000"/>
          <w:sz w:val="28"/>
          <w:szCs w:val="28"/>
        </w:rPr>
      </w:pPr>
      <w:r w:rsidRPr="00E604C6">
        <w:rPr>
          <w:rFonts w:ascii="var(--font-regular)" w:eastAsia="Times New Roman" w:hAnsi="var(--font-regular)" w:cs="Arial"/>
          <w:b/>
          <w:color w:val="000000"/>
          <w:sz w:val="28"/>
          <w:szCs w:val="28"/>
        </w:rPr>
        <w:t>Интернет ресурсы:</w:t>
      </w:r>
      <w:r w:rsidRPr="00141819">
        <w:rPr>
          <w:rFonts w:ascii="var(--font-regular)" w:eastAsia="Times New Roman" w:hAnsi="var(--font-regular)" w:cs="Arial"/>
          <w:color w:val="000000"/>
          <w:sz w:val="36"/>
          <w:szCs w:val="36"/>
          <w:lang w:val="en-US"/>
        </w:rPr>
        <w:tab/>
      </w:r>
    </w:p>
    <w:p w:rsidR="00692BAA" w:rsidRPr="00B75A8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692BAA"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="00692BAA"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igrushki</w:t>
        </w:r>
        <w:r w:rsidR="00692BAA"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rukami</w:t>
        </w:r>
        <w:r w:rsidR="00692BAA"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svoimi</w:t>
        </w:r>
        <w:r w:rsidR="00692BAA"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</w:hyperlink>
    </w:p>
    <w:p w:rsidR="00692BAA" w:rsidRPr="00B75A86" w:rsidRDefault="00692BAA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A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hyperlink r:id="rId6" w:tgtFrame="_blank" w:history="1">
        <w:r w:rsidRPr="003A65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3A65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3A65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mastera</w:t>
        </w:r>
        <w:r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Pr="003A65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rukodeliya</w:t>
        </w:r>
        <w:r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3A65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r w:rsidRPr="00B75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http://freeseller.ru/</w:t>
        </w:r>
      </w:hyperlink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http://www.podelkin-dom.ru/</w:t>
        </w:r>
      </w:hyperlink>
      <w:r w:rsidR="00692BAA">
        <w:rPr>
          <w:rFonts w:ascii="Times New Roman" w:eastAsia="Times New Roman" w:hAnsi="Times New Roman" w:cs="Times New Roman"/>
          <w:color w:val="333333"/>
          <w:sz w:val="28"/>
          <w:szCs w:val="28"/>
        </w:rPr>
        <w:t>+++6</w:t>
      </w:r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http://www.lambrekeny.ru/</w:t>
        </w:r>
      </w:hyperlink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http://4dekor.ru/</w:t>
        </w:r>
      </w:hyperlink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http://www.magic-work.ru/</w:t>
        </w:r>
      </w:hyperlink>
    </w:p>
    <w:p w:rsidR="00692BAA" w:rsidRPr="00E604C6" w:rsidRDefault="00692BAA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04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hyperlink r:id="rId12" w:tgtFrame="_blank" w:history="1">
        <w:r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http://izfetra.ru/</w:t>
        </w:r>
      </w:hyperlink>
      <w:r w:rsidRPr="00E604C6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3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http://www.soap-academy.com.ua/</w:t>
        </w:r>
      </w:hyperlink>
    </w:p>
    <w:p w:rsidR="00692BAA" w:rsidRPr="00E604C6" w:rsidRDefault="000177D4" w:rsidP="00692BAA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4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http://mirpodelki.ucoz.ru/</w:t>
        </w:r>
      </w:hyperlink>
    </w:p>
    <w:p w:rsidR="00692BAA" w:rsidRPr="00367085" w:rsidRDefault="000177D4" w:rsidP="00367085">
      <w:pPr>
        <w:pStyle w:val="a4"/>
        <w:numPr>
          <w:ilvl w:val="0"/>
          <w:numId w:val="9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5" w:tgtFrame="_blank" w:history="1">
        <w:r w:rsidR="00692BAA" w:rsidRPr="00E604C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http://superpodelki.ru/</w:t>
        </w:r>
      </w:hyperlink>
      <w:r w:rsidR="00692BAA" w:rsidRPr="00E604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2BAA" w:rsidRDefault="00692BAA" w:rsidP="00692BAA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2BAA" w:rsidRPr="005471BB" w:rsidRDefault="00692BAA" w:rsidP="005471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2BAA" w:rsidRPr="005471BB" w:rsidSect="008E70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03AC"/>
    <w:multiLevelType w:val="multilevel"/>
    <w:tmpl w:val="070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C33B3"/>
    <w:multiLevelType w:val="hybridMultilevel"/>
    <w:tmpl w:val="494C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44D5"/>
    <w:multiLevelType w:val="hybridMultilevel"/>
    <w:tmpl w:val="C70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445F"/>
    <w:multiLevelType w:val="hybridMultilevel"/>
    <w:tmpl w:val="4150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7703B"/>
    <w:multiLevelType w:val="multilevel"/>
    <w:tmpl w:val="C350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2557C"/>
    <w:multiLevelType w:val="hybridMultilevel"/>
    <w:tmpl w:val="5E3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72B4E"/>
    <w:multiLevelType w:val="hybridMultilevel"/>
    <w:tmpl w:val="1B40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1D90"/>
    <w:multiLevelType w:val="hybridMultilevel"/>
    <w:tmpl w:val="885A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461CE"/>
    <w:multiLevelType w:val="hybridMultilevel"/>
    <w:tmpl w:val="C754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02111"/>
    <w:multiLevelType w:val="hybridMultilevel"/>
    <w:tmpl w:val="7FE29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73F76E8"/>
    <w:multiLevelType w:val="hybridMultilevel"/>
    <w:tmpl w:val="0108D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5074E"/>
    <w:multiLevelType w:val="hybridMultilevel"/>
    <w:tmpl w:val="E51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45734"/>
    <w:multiLevelType w:val="hybridMultilevel"/>
    <w:tmpl w:val="EC122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4066256"/>
    <w:multiLevelType w:val="hybridMultilevel"/>
    <w:tmpl w:val="031CB2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BC6220F"/>
    <w:multiLevelType w:val="hybridMultilevel"/>
    <w:tmpl w:val="3D4273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1BB"/>
    <w:rsid w:val="000177D4"/>
    <w:rsid w:val="000621C1"/>
    <w:rsid w:val="00084042"/>
    <w:rsid w:val="00086510"/>
    <w:rsid w:val="000A3FD2"/>
    <w:rsid w:val="001377D3"/>
    <w:rsid w:val="001451C9"/>
    <w:rsid w:val="001C65F0"/>
    <w:rsid w:val="0022698D"/>
    <w:rsid w:val="00252B3E"/>
    <w:rsid w:val="00367085"/>
    <w:rsid w:val="00383AA2"/>
    <w:rsid w:val="003C5CD4"/>
    <w:rsid w:val="004051F1"/>
    <w:rsid w:val="00411E38"/>
    <w:rsid w:val="0042251B"/>
    <w:rsid w:val="0043106B"/>
    <w:rsid w:val="004946CB"/>
    <w:rsid w:val="004B7E56"/>
    <w:rsid w:val="004D6597"/>
    <w:rsid w:val="004F223F"/>
    <w:rsid w:val="00520002"/>
    <w:rsid w:val="00525209"/>
    <w:rsid w:val="0052605F"/>
    <w:rsid w:val="005471BB"/>
    <w:rsid w:val="00583467"/>
    <w:rsid w:val="00592544"/>
    <w:rsid w:val="005B598E"/>
    <w:rsid w:val="0060607A"/>
    <w:rsid w:val="006434A7"/>
    <w:rsid w:val="0066688C"/>
    <w:rsid w:val="00692BAA"/>
    <w:rsid w:val="006B107A"/>
    <w:rsid w:val="00793C4F"/>
    <w:rsid w:val="007D1E11"/>
    <w:rsid w:val="00862654"/>
    <w:rsid w:val="008749CB"/>
    <w:rsid w:val="008801E9"/>
    <w:rsid w:val="008B0981"/>
    <w:rsid w:val="008E704D"/>
    <w:rsid w:val="00974256"/>
    <w:rsid w:val="009B5559"/>
    <w:rsid w:val="009E626E"/>
    <w:rsid w:val="009F31DD"/>
    <w:rsid w:val="00A00309"/>
    <w:rsid w:val="00A33FE4"/>
    <w:rsid w:val="00A9528D"/>
    <w:rsid w:val="00B47D7C"/>
    <w:rsid w:val="00B67D69"/>
    <w:rsid w:val="00B75A86"/>
    <w:rsid w:val="00BA1352"/>
    <w:rsid w:val="00C46780"/>
    <w:rsid w:val="00CE3857"/>
    <w:rsid w:val="00D11D23"/>
    <w:rsid w:val="00D46BBD"/>
    <w:rsid w:val="00D74855"/>
    <w:rsid w:val="00DB3D2B"/>
    <w:rsid w:val="00E65AA4"/>
    <w:rsid w:val="00EA5D7A"/>
    <w:rsid w:val="00F30992"/>
    <w:rsid w:val="00F337CC"/>
    <w:rsid w:val="00F72FB4"/>
    <w:rsid w:val="00F84448"/>
    <w:rsid w:val="00F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1BB"/>
    <w:pPr>
      <w:spacing w:after="0" w:line="240" w:lineRule="auto"/>
    </w:pPr>
  </w:style>
  <w:style w:type="paragraph" w:customStyle="1" w:styleId="Default">
    <w:name w:val="Default"/>
    <w:rsid w:val="005471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BAA"/>
  </w:style>
  <w:style w:type="character" w:styleId="a6">
    <w:name w:val="Hyperlink"/>
    <w:basedOn w:val="a0"/>
    <w:uiPriority w:val="99"/>
    <w:semiHidden/>
    <w:unhideWhenUsed/>
    <w:rsid w:val="0060607A"/>
    <w:rPr>
      <w:color w:val="0000FF"/>
      <w:u w:val="single"/>
    </w:rPr>
  </w:style>
  <w:style w:type="character" w:customStyle="1" w:styleId="c5">
    <w:name w:val="c5"/>
    <w:basedOn w:val="a0"/>
    <w:rsid w:val="00E65AA4"/>
  </w:style>
  <w:style w:type="character" w:customStyle="1" w:styleId="c0">
    <w:name w:val="c0"/>
    <w:basedOn w:val="a0"/>
    <w:rsid w:val="00E65AA4"/>
  </w:style>
  <w:style w:type="paragraph" w:customStyle="1" w:styleId="c3">
    <w:name w:val="c3"/>
    <w:basedOn w:val="a"/>
    <w:rsid w:val="00E6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elkin-dom.ru/" TargetMode="External"/><Relationship Id="rId13" Type="http://schemas.openxmlformats.org/officeDocument/2006/relationships/hyperlink" Target="http://www.soap-academy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seller.ru/" TargetMode="External"/><Relationship Id="rId12" Type="http://schemas.openxmlformats.org/officeDocument/2006/relationships/hyperlink" Target="http://izfetr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stera-rukodeliya.ru/" TargetMode="External"/><Relationship Id="rId11" Type="http://schemas.openxmlformats.org/officeDocument/2006/relationships/hyperlink" Target="http://www.magic-work.ru/" TargetMode="External"/><Relationship Id="rId5" Type="http://schemas.openxmlformats.org/officeDocument/2006/relationships/hyperlink" Target="http://www.igrushki-rukami-svoimi.ru/" TargetMode="External"/><Relationship Id="rId15" Type="http://schemas.openxmlformats.org/officeDocument/2006/relationships/hyperlink" Target="http://superpodelki.ru/" TargetMode="External"/><Relationship Id="rId10" Type="http://schemas.openxmlformats.org/officeDocument/2006/relationships/hyperlink" Target="http://4dek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mbrekeny.ru/" TargetMode="External"/><Relationship Id="rId14" Type="http://schemas.openxmlformats.org/officeDocument/2006/relationships/hyperlink" Target="http://mirpodelki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cp:lastPrinted>2018-09-12T08:59:00Z</cp:lastPrinted>
  <dcterms:created xsi:type="dcterms:W3CDTF">2018-08-12T07:18:00Z</dcterms:created>
  <dcterms:modified xsi:type="dcterms:W3CDTF">2018-09-12T09:00:00Z</dcterms:modified>
</cp:coreProperties>
</file>