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 образовательное учреждение дополнительного образования </w:t>
      </w: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эстетического воспитания детей (театрального искусства)»</w:t>
      </w: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1DC8" w:rsidRPr="00105554" w:rsidRDefault="00AD1DC8" w:rsidP="00AD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554">
        <w:rPr>
          <w:rFonts w:ascii="Times New Roman" w:hAnsi="Times New Roman"/>
          <w:sz w:val="24"/>
          <w:szCs w:val="24"/>
        </w:rPr>
        <w:t>Утверждаю:</w:t>
      </w:r>
    </w:p>
    <w:p w:rsidR="00AD1DC8" w:rsidRPr="00105554" w:rsidRDefault="00AD1DC8" w:rsidP="00AD1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5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AD1DC8" w:rsidRPr="00105554" w:rsidRDefault="00AD1DC8" w:rsidP="00AD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директор МБОУ ДО</w:t>
      </w:r>
      <w:r w:rsidRPr="00105554">
        <w:rPr>
          <w:rFonts w:ascii="Times New Roman" w:hAnsi="Times New Roman"/>
          <w:sz w:val="24"/>
          <w:szCs w:val="24"/>
        </w:rPr>
        <w:t xml:space="preserve"> ЦЭВД (ТИ)</w:t>
      </w:r>
    </w:p>
    <w:p w:rsidR="00AD1DC8" w:rsidRDefault="00AD1DC8" w:rsidP="00AD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55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А.И. Лидер</w:t>
      </w:r>
    </w:p>
    <w:p w:rsidR="00AD1DC8" w:rsidRPr="00105554" w:rsidRDefault="00AD1DC8" w:rsidP="00AD1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«____»_________2017 год</w:t>
      </w: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Pr="00DB7968" w:rsidRDefault="00F22613" w:rsidP="00F226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97E75" w:rsidRDefault="00F22613" w:rsidP="00F226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E7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597E75" w:rsidRPr="00597E75">
        <w:rPr>
          <w:rFonts w:ascii="Times New Roman" w:hAnsi="Times New Roman" w:cs="Times New Roman"/>
          <w:b/>
          <w:sz w:val="32"/>
          <w:szCs w:val="32"/>
        </w:rPr>
        <w:t xml:space="preserve">инклюзивного образования </w:t>
      </w:r>
      <w:r w:rsidR="00597E75">
        <w:rPr>
          <w:rFonts w:ascii="Times New Roman" w:hAnsi="Times New Roman" w:cs="Times New Roman"/>
          <w:b/>
          <w:sz w:val="32"/>
          <w:szCs w:val="32"/>
        </w:rPr>
        <w:t xml:space="preserve">и воспитания </w:t>
      </w:r>
    </w:p>
    <w:p w:rsidR="00F22613" w:rsidRPr="00DB7968" w:rsidRDefault="00AD1DC8" w:rsidP="00F226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4898">
        <w:rPr>
          <w:rFonts w:ascii="Times New Roman" w:hAnsi="Times New Roman"/>
          <w:b/>
          <w:sz w:val="32"/>
          <w:szCs w:val="32"/>
        </w:rPr>
        <w:t xml:space="preserve"> </w:t>
      </w:r>
      <w:r w:rsidR="00F22613" w:rsidRPr="009D4898">
        <w:rPr>
          <w:rFonts w:ascii="Times New Roman" w:hAnsi="Times New Roman"/>
          <w:b/>
          <w:sz w:val="32"/>
          <w:szCs w:val="32"/>
        </w:rPr>
        <w:t>«</w:t>
      </w:r>
      <w:r w:rsidR="009D4898" w:rsidRPr="009D4898">
        <w:rPr>
          <w:rFonts w:ascii="Times New Roman" w:hAnsi="Times New Roman"/>
          <w:b/>
          <w:sz w:val="32"/>
          <w:szCs w:val="32"/>
        </w:rPr>
        <w:t>Маленькие люди большой планеты</w:t>
      </w:r>
      <w:r w:rsidR="00F22613" w:rsidRPr="009D4898">
        <w:rPr>
          <w:rFonts w:ascii="Times New Roman" w:hAnsi="Times New Roman"/>
          <w:b/>
          <w:sz w:val="32"/>
          <w:szCs w:val="32"/>
        </w:rPr>
        <w:t>»</w:t>
      </w: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jc w:val="both"/>
        <w:rPr>
          <w:sz w:val="28"/>
          <w:szCs w:val="28"/>
        </w:rPr>
      </w:pPr>
    </w:p>
    <w:p w:rsidR="00F22613" w:rsidRPr="00105554" w:rsidRDefault="00F22613" w:rsidP="00AD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22613" w:rsidRDefault="00F22613" w:rsidP="00F22613">
      <w:pPr>
        <w:jc w:val="both"/>
        <w:rPr>
          <w:sz w:val="28"/>
          <w:szCs w:val="28"/>
        </w:rPr>
      </w:pPr>
    </w:p>
    <w:p w:rsidR="00F22613" w:rsidRDefault="00F22613" w:rsidP="00AD1DC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</w:t>
      </w: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AD1DC8" w:rsidP="00AD1DC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– разработчик:</w:t>
      </w:r>
    </w:p>
    <w:p w:rsidR="00AD1DC8" w:rsidRDefault="00AD1DC8" w:rsidP="00AD1DC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Лидер Анна Иоганновна-</w:t>
      </w:r>
    </w:p>
    <w:p w:rsidR="00AD1DC8" w:rsidRDefault="00AD1DC8" w:rsidP="00AD1DC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ДО ЦЭВД (ТИ)</w:t>
      </w: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9D48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4898" w:rsidRDefault="009D4898" w:rsidP="009D48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Default="00F22613" w:rsidP="00AD1D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7E75" w:rsidRDefault="00597E75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613" w:rsidRPr="00F22613" w:rsidRDefault="00F22613" w:rsidP="00F22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/>
          <w:b/>
          <w:sz w:val="28"/>
          <w:szCs w:val="28"/>
        </w:rPr>
        <w:t>арыпово, 2017 г.</w:t>
      </w:r>
    </w:p>
    <w:p w:rsidR="00F22613" w:rsidRPr="009B22A9" w:rsidRDefault="00F22613" w:rsidP="00F226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B22A9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2E112D" w:rsidRPr="009B22A9" w:rsidRDefault="002E112D" w:rsidP="00F226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79A" w:rsidRPr="0011279A" w:rsidRDefault="002E112D" w:rsidP="0011279A">
      <w:pPr>
        <w:pStyle w:val="80"/>
        <w:shd w:val="clear" w:color="auto" w:fill="auto"/>
        <w:ind w:left="20" w:right="20" w:firstLine="700"/>
        <w:rPr>
          <w:sz w:val="26"/>
          <w:szCs w:val="26"/>
        </w:rPr>
      </w:pPr>
      <w:r w:rsidRPr="009B22A9">
        <w:rPr>
          <w:sz w:val="26"/>
          <w:szCs w:val="26"/>
        </w:rPr>
        <w:t>«Спасение одного ребенка не изменит Мир... Но Мир, несомненно, изме</w:t>
      </w:r>
      <w:r w:rsidR="00A07CC0" w:rsidRPr="009B22A9">
        <w:rPr>
          <w:sz w:val="26"/>
          <w:szCs w:val="26"/>
        </w:rPr>
        <w:t>нится для этого одного ребенка» - д</w:t>
      </w:r>
      <w:r w:rsidRPr="009B22A9">
        <w:rPr>
          <w:sz w:val="26"/>
          <w:szCs w:val="26"/>
        </w:rPr>
        <w:t>анная проблема, несомненно, является актуальной и требующей к себе должного внимания, поскольку количество детей с врожденными и приобретенными пороками развития с каждым годом неумолимо растет. Ограниченные возможности здоровья не должны лишать ребёнка возможности получения качественного дополнительного образования. При этом нужно учитывать индивидуальные обра</w:t>
      </w:r>
      <w:r w:rsidR="0026594F">
        <w:rPr>
          <w:sz w:val="26"/>
          <w:szCs w:val="26"/>
        </w:rPr>
        <w:t xml:space="preserve">зовательные возможности ребёнка. </w:t>
      </w:r>
    </w:p>
    <w:p w:rsidR="002E112D" w:rsidRPr="0011279A" w:rsidRDefault="0011279A" w:rsidP="0011279A">
      <w:pPr>
        <w:spacing w:after="0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79A">
        <w:rPr>
          <w:rFonts w:ascii="Times New Roman" w:hAnsi="Times New Roman" w:cs="Times New Roman"/>
          <w:color w:val="000000"/>
          <w:sz w:val="26"/>
          <w:szCs w:val="26"/>
        </w:rPr>
        <w:t>В соответствии с действующим законодательством в сфере образования государство должно обеспечить доступность к качественному образованию соответствующего уровня детям с особыми образовательными потребностями с учетом способностей, возможностей и интересов каждого ребенка, в том числе посредством развития инклюзивного образования.</w:t>
      </w:r>
      <w:r w:rsidRPr="0011279A">
        <w:rPr>
          <w:rFonts w:ascii="Times New Roman" w:hAnsi="Times New Roman" w:cs="Times New Roman"/>
          <w:sz w:val="26"/>
          <w:szCs w:val="26"/>
        </w:rPr>
        <w:t xml:space="preserve">     На сегодняшний день инклюзивное образование на территории Российской Федерации регулируется Конституцией РФ, Федеральным законом «Об образовании», федеральным законом «О социальной защите инвалидов РФ», а также Конвенцией о правах ребенка.  </w:t>
      </w:r>
      <w:proofErr w:type="gramStart"/>
      <w:r w:rsidRPr="0011279A">
        <w:rPr>
          <w:rFonts w:ascii="Times New Roman" w:hAnsi="Times New Roman" w:cs="Times New Roman"/>
          <w:color w:val="000000"/>
          <w:sz w:val="26"/>
          <w:szCs w:val="26"/>
        </w:rPr>
        <w:t>В Красноярском крае</w:t>
      </w:r>
      <w:r w:rsidR="00F4255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1127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255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1279A">
        <w:rPr>
          <w:rFonts w:ascii="Times New Roman" w:hAnsi="Times New Roman" w:cs="Times New Roman"/>
          <w:color w:val="000000"/>
          <w:sz w:val="26"/>
          <w:szCs w:val="26"/>
        </w:rPr>
        <w:t xml:space="preserve">Концепция развития инклюзивного образования на 2017 </w:t>
      </w:r>
      <w:r w:rsidR="00F4255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1279A">
        <w:rPr>
          <w:rFonts w:ascii="Times New Roman" w:hAnsi="Times New Roman" w:cs="Times New Roman"/>
          <w:color w:val="000000"/>
          <w:sz w:val="26"/>
          <w:szCs w:val="26"/>
        </w:rPr>
        <w:t xml:space="preserve"> 2025</w:t>
      </w:r>
      <w:r w:rsidR="00F4255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11279A">
        <w:rPr>
          <w:rFonts w:ascii="Times New Roman" w:hAnsi="Times New Roman" w:cs="Times New Roman"/>
          <w:color w:val="000000"/>
          <w:sz w:val="26"/>
          <w:szCs w:val="26"/>
        </w:rPr>
        <w:t xml:space="preserve"> годы </w:t>
      </w:r>
      <w:r w:rsidR="00F42553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11279A">
        <w:rPr>
          <w:rFonts w:ascii="Times New Roman" w:hAnsi="Times New Roman" w:cs="Times New Roman"/>
          <w:color w:val="000000"/>
          <w:sz w:val="26"/>
          <w:szCs w:val="26"/>
        </w:rPr>
        <w:t>представляет собой систему взглядов на получение образования детьми с ограниченными возможностями здоровья, в том числе детьми-инвалидами,  раскрывает цели, задачи, принципы развития инклюзивного образования, а также приоритетные направления и механизмы реализации региональной образовательной политики в сфере образования детей с ОВЗ</w:t>
      </w:r>
      <w:r w:rsidR="0026594F" w:rsidRPr="0011279A">
        <w:rPr>
          <w:rFonts w:ascii="Times New Roman" w:hAnsi="Times New Roman" w:cs="Times New Roman"/>
          <w:sz w:val="26"/>
          <w:szCs w:val="26"/>
        </w:rPr>
        <w:t xml:space="preserve"> </w:t>
      </w:r>
      <w:r w:rsidR="0026594F" w:rsidRPr="0011279A">
        <w:rPr>
          <w:rFonts w:ascii="Times New Roman" w:hAnsi="Times New Roman" w:cs="Times New Roman"/>
          <w:i/>
          <w:sz w:val="26"/>
          <w:szCs w:val="26"/>
        </w:rPr>
        <w:t>(указ Губернатора Красноярского края от 13.10.2017 г. № 2558-уг «Концепция</w:t>
      </w:r>
      <w:proofErr w:type="gramEnd"/>
      <w:r w:rsidR="0026594F" w:rsidRPr="0011279A">
        <w:rPr>
          <w:rFonts w:ascii="Times New Roman" w:hAnsi="Times New Roman" w:cs="Times New Roman"/>
          <w:i/>
          <w:sz w:val="26"/>
          <w:szCs w:val="26"/>
        </w:rPr>
        <w:t xml:space="preserve"> развития инклюзивного образования Красноярского края на 2017-2025 годы»)</w:t>
      </w:r>
      <w:r w:rsidRPr="0011279A">
        <w:rPr>
          <w:rFonts w:ascii="Times New Roman" w:hAnsi="Times New Roman" w:cs="Times New Roman"/>
          <w:i/>
          <w:sz w:val="26"/>
          <w:szCs w:val="26"/>
        </w:rPr>
        <w:t>.</w:t>
      </w:r>
    </w:p>
    <w:p w:rsidR="00F22613" w:rsidRPr="009B22A9" w:rsidRDefault="0011279A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22613" w:rsidRPr="009B22A9">
        <w:rPr>
          <w:sz w:val="26"/>
          <w:szCs w:val="26"/>
        </w:rPr>
        <w:t>Несмотря на это, развитие инклюзивного образования в России представляет собой узел проблем и противоречий. Процесс этот очень сложный и требует комплексной работы на всех уровнях общества, поскольку в результате этого процесса должна измениться система образования, а не дети адаптироваться к имеющимся образовательным программам.</w:t>
      </w:r>
    </w:p>
    <w:p w:rsidR="00F22613" w:rsidRPr="009B22A9" w:rsidRDefault="00A07CC0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 xml:space="preserve">    </w:t>
      </w:r>
      <w:r w:rsidR="00F22613" w:rsidRPr="009B22A9">
        <w:rPr>
          <w:sz w:val="26"/>
          <w:szCs w:val="26"/>
        </w:rPr>
        <w:t>Чтобы решить эту задачу, общество должно включиться в социальное проектирование новых форм организации образовательного пространства:</w:t>
      </w:r>
    </w:p>
    <w:p w:rsidR="00F22613" w:rsidRPr="009B22A9" w:rsidRDefault="00F22613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>- должны быть изданы новые законы;</w:t>
      </w:r>
    </w:p>
    <w:p w:rsidR="00F22613" w:rsidRPr="009B22A9" w:rsidRDefault="00F22613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>-спроектированы образовательные учреждения, доступные для детей с ограниченными возможностями здоровья;</w:t>
      </w:r>
    </w:p>
    <w:p w:rsidR="00F22613" w:rsidRPr="009B22A9" w:rsidRDefault="00F22613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>- разработаны новые программы и методики;</w:t>
      </w:r>
    </w:p>
    <w:p w:rsidR="00F22613" w:rsidRPr="009B22A9" w:rsidRDefault="00F22613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>- организованы совместные формы работы семьи и образовательных учреждений;</w:t>
      </w:r>
    </w:p>
    <w:p w:rsidR="00F22613" w:rsidRPr="009B22A9" w:rsidRDefault="00F22613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 xml:space="preserve">- </w:t>
      </w:r>
      <w:r w:rsidRPr="009B22A9">
        <w:rPr>
          <w:b/>
          <w:sz w:val="26"/>
          <w:szCs w:val="26"/>
        </w:rPr>
        <w:t>продуманы резервы дополнительного образования и др.</w:t>
      </w:r>
    </w:p>
    <w:p w:rsidR="00F22613" w:rsidRPr="009B22A9" w:rsidRDefault="00F22613" w:rsidP="00F226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 xml:space="preserve">     О включении детей в систему дополнительного образования хочется сказать особо. Если исходить из того, что инклюзивное образование предполагает создание наиболее благоприятной для развития ребенка среды, следовательно, задача инклюзивной школы – построить систему, которая удовлетворяет потребностям каждого, позволяет им добиваться успехов, ощущать безопасность, ценность совместного пребывания в коллективе. Без продуманного, качественного дополнительного образования эта система будет неполной. Именно участие в различных секциях, студиях создаст ребенку с физическими или иными недостатками возможность наиболее полноценной социальной жизни, наиболее активного участия </w:t>
      </w:r>
      <w:r w:rsidRPr="009B22A9">
        <w:rPr>
          <w:sz w:val="26"/>
          <w:szCs w:val="26"/>
        </w:rPr>
        <w:lastRenderedPageBreak/>
        <w:t>в коллективе, тем самым обеспечивая наиболее полное взаимодействие, помощь друг другу как членам общества.</w:t>
      </w:r>
    </w:p>
    <w:p w:rsidR="00F22613" w:rsidRPr="009B22A9" w:rsidRDefault="00F22613" w:rsidP="0085108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 xml:space="preserve">     Долгие </w:t>
      </w:r>
      <w:proofErr w:type="gramStart"/>
      <w:r w:rsidRPr="009B22A9">
        <w:rPr>
          <w:sz w:val="26"/>
          <w:szCs w:val="26"/>
        </w:rPr>
        <w:t>годы</w:t>
      </w:r>
      <w:proofErr w:type="gramEnd"/>
      <w:r w:rsidRPr="009B22A9">
        <w:rPr>
          <w:sz w:val="26"/>
          <w:szCs w:val="26"/>
        </w:rPr>
        <w:t xml:space="preserve"> работая в системе дополнительного образования, приходится напрямую сталкиваться с проблемами детей-инвалидов,</w:t>
      </w:r>
      <w:r w:rsidR="00F23EA5" w:rsidRPr="009B22A9">
        <w:rPr>
          <w:sz w:val="26"/>
          <w:szCs w:val="26"/>
        </w:rPr>
        <w:t xml:space="preserve"> детей с ограниченными возможностями здоровья,</w:t>
      </w:r>
      <w:r w:rsidRPr="009B22A9">
        <w:rPr>
          <w:sz w:val="26"/>
          <w:szCs w:val="26"/>
        </w:rPr>
        <w:t xml:space="preserve"> желающих полноценно развиваться вместе со сверстниками. </w:t>
      </w:r>
    </w:p>
    <w:p w:rsidR="00851088" w:rsidRPr="009B22A9" w:rsidRDefault="00851088" w:rsidP="0085108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 xml:space="preserve">     Уже в давние времена педагоги и врачи использовали разные виды искусства для лечения души и тела. Древнегреческие философы Пифагор, Аристотель, Платон считали, что музыка и танец устанавливают порядок во всей Вселенной, в том числе нарушенную гармонию в человеческом теле. Было замечено, что музыка, в сочетании с танцевальными движениями, изменяет настроение человека, перестраивает его эмоциональное состояние. Появились такие термины как «</w:t>
      </w:r>
      <w:proofErr w:type="spellStart"/>
      <w:r w:rsidRPr="009B22A9">
        <w:rPr>
          <w:sz w:val="26"/>
          <w:szCs w:val="26"/>
        </w:rPr>
        <w:t>танцетерапия</w:t>
      </w:r>
      <w:proofErr w:type="spellEnd"/>
      <w:r w:rsidRPr="009B22A9">
        <w:rPr>
          <w:sz w:val="26"/>
          <w:szCs w:val="26"/>
        </w:rPr>
        <w:t xml:space="preserve">», «музыкотерапия». На время коллективного общения на занятиях в студиях они уходят от переживаний, чувства одиночества, страхов, тревожности, от конфликтных отношений и т.д. Они становятся качественно другими – радостными, счастливыми, довольными собой, духовно обновленными. А у обычных детей, в свою очередь, развивается чувство толерантности, то есть уважения, сопереживания, поддержки, милосердия, любви к </w:t>
      </w:r>
      <w:proofErr w:type="gramStart"/>
      <w:r w:rsidRPr="009B22A9">
        <w:rPr>
          <w:sz w:val="26"/>
          <w:szCs w:val="26"/>
        </w:rPr>
        <w:t>ближнему</w:t>
      </w:r>
      <w:proofErr w:type="gramEnd"/>
      <w:r w:rsidRPr="009B22A9">
        <w:rPr>
          <w:sz w:val="26"/>
          <w:szCs w:val="26"/>
        </w:rPr>
        <w:t xml:space="preserve">. </w:t>
      </w:r>
    </w:p>
    <w:p w:rsidR="00677FAB" w:rsidRPr="009B22A9" w:rsidRDefault="00677FAB" w:rsidP="00677FAB">
      <w:pPr>
        <w:pStyle w:val="80"/>
        <w:shd w:val="clear" w:color="auto" w:fill="auto"/>
        <w:ind w:left="20" w:right="20" w:firstLine="0"/>
        <w:rPr>
          <w:sz w:val="26"/>
          <w:szCs w:val="26"/>
        </w:rPr>
      </w:pPr>
      <w:r w:rsidRPr="009B22A9">
        <w:rPr>
          <w:sz w:val="26"/>
          <w:szCs w:val="26"/>
        </w:rPr>
        <w:t xml:space="preserve">     Сфера дополнительного образования детей, располагающая богатым творческим, методическим, кадровым потенциалом, успешно реализует программы социальной интеграции детей с особенностями в развитии.</w:t>
      </w:r>
    </w:p>
    <w:p w:rsidR="00677FAB" w:rsidRPr="009B22A9" w:rsidRDefault="00677FAB" w:rsidP="00677FAB">
      <w:pPr>
        <w:pStyle w:val="80"/>
        <w:shd w:val="clear" w:color="auto" w:fill="auto"/>
        <w:ind w:left="20" w:right="20" w:firstLine="700"/>
        <w:rPr>
          <w:sz w:val="26"/>
          <w:szCs w:val="26"/>
        </w:rPr>
      </w:pPr>
      <w:r w:rsidRPr="009B22A9">
        <w:rPr>
          <w:sz w:val="26"/>
          <w:szCs w:val="26"/>
        </w:rPr>
        <w:t xml:space="preserve">Инклюзивное образование в сфере дополнительного образования детей строится, развивается на «педагогической интуиции», поскольку педагог не имеет диагностического, методического, психологического инструментария для работы в условиях инклюзии с детьми с ограниченными возможностями здоровья. </w:t>
      </w:r>
      <w:proofErr w:type="gramStart"/>
      <w:r w:rsidRPr="009B22A9">
        <w:rPr>
          <w:sz w:val="26"/>
          <w:szCs w:val="26"/>
        </w:rPr>
        <w:t xml:space="preserve">Опыт реализации инклюзивного образования выявлен во всех направленностях дополнительного образования детей, но в большей степени - в физкультурно-спортивной и художественной, </w:t>
      </w:r>
      <w:proofErr w:type="spellStart"/>
      <w:r w:rsidRPr="009B22A9">
        <w:rPr>
          <w:sz w:val="26"/>
          <w:szCs w:val="26"/>
        </w:rPr>
        <w:t>досуговой</w:t>
      </w:r>
      <w:proofErr w:type="spellEnd"/>
      <w:r w:rsidRPr="009B22A9">
        <w:rPr>
          <w:sz w:val="26"/>
          <w:szCs w:val="26"/>
        </w:rPr>
        <w:t>.</w:t>
      </w:r>
      <w:proofErr w:type="gramEnd"/>
    </w:p>
    <w:p w:rsidR="00A05193" w:rsidRPr="009B22A9" w:rsidRDefault="00A05193" w:rsidP="00A05193">
      <w:pPr>
        <w:pStyle w:val="80"/>
        <w:shd w:val="clear" w:color="auto" w:fill="auto"/>
        <w:ind w:left="20" w:right="20" w:firstLine="620"/>
        <w:rPr>
          <w:sz w:val="26"/>
          <w:szCs w:val="26"/>
        </w:rPr>
      </w:pPr>
      <w:r w:rsidRPr="009B22A9">
        <w:rPr>
          <w:sz w:val="26"/>
          <w:szCs w:val="26"/>
        </w:rPr>
        <w:t xml:space="preserve">Дополнительное образование детей с ограниченными возможностями предполагает создание условий, благоприятных для освоения ими способов преодоления </w:t>
      </w:r>
      <w:proofErr w:type="spellStart"/>
      <w:r w:rsidRPr="009B22A9">
        <w:rPr>
          <w:sz w:val="26"/>
          <w:szCs w:val="26"/>
        </w:rPr>
        <w:t>разноуровневых</w:t>
      </w:r>
      <w:proofErr w:type="spellEnd"/>
      <w:r w:rsidRPr="009B22A9">
        <w:rPr>
          <w:sz w:val="26"/>
          <w:szCs w:val="26"/>
        </w:rPr>
        <w:t xml:space="preserve"> барьеров, препятствий.</w:t>
      </w:r>
    </w:p>
    <w:p w:rsidR="00A05193" w:rsidRPr="009B22A9" w:rsidRDefault="00A05193" w:rsidP="00A05193">
      <w:pPr>
        <w:pStyle w:val="80"/>
        <w:shd w:val="clear" w:color="auto" w:fill="auto"/>
        <w:ind w:left="20" w:firstLine="620"/>
        <w:rPr>
          <w:sz w:val="26"/>
          <w:szCs w:val="26"/>
        </w:rPr>
      </w:pPr>
      <w:r w:rsidRPr="009B22A9">
        <w:rPr>
          <w:sz w:val="26"/>
          <w:szCs w:val="26"/>
        </w:rPr>
        <w:t>Инклюзивный потенциал дополнительного образования детей ценен тем,</w:t>
      </w:r>
    </w:p>
    <w:p w:rsidR="00A05193" w:rsidRPr="009B22A9" w:rsidRDefault="00A05193" w:rsidP="00A05193">
      <w:pPr>
        <w:pStyle w:val="80"/>
        <w:shd w:val="clear" w:color="auto" w:fill="auto"/>
        <w:ind w:left="20" w:firstLine="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что:</w:t>
      </w:r>
    </w:p>
    <w:p w:rsidR="00A05193" w:rsidRPr="009B22A9" w:rsidRDefault="00A05193" w:rsidP="00A05193">
      <w:pPr>
        <w:pStyle w:val="80"/>
        <w:numPr>
          <w:ilvl w:val="0"/>
          <w:numId w:val="32"/>
        </w:numPr>
        <w:shd w:val="clear" w:color="auto" w:fill="auto"/>
        <w:tabs>
          <w:tab w:val="left" w:pos="1045"/>
        </w:tabs>
        <w:ind w:left="1000" w:right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приучает детей и взрослых ценить, понимать и принимать разницу между людьми, вместо того чтобы пытаться их изменить;</w:t>
      </w:r>
    </w:p>
    <w:p w:rsidR="00A05193" w:rsidRPr="009B22A9" w:rsidRDefault="00A05193" w:rsidP="00A05193">
      <w:pPr>
        <w:pStyle w:val="80"/>
        <w:numPr>
          <w:ilvl w:val="0"/>
          <w:numId w:val="32"/>
        </w:numPr>
        <w:shd w:val="clear" w:color="auto" w:fill="auto"/>
        <w:tabs>
          <w:tab w:val="left" w:pos="1045"/>
        </w:tabs>
        <w:ind w:left="1000" w:right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поощряет достижения, доказывая, что все дети могут быть успешными, если им оказывать необходимую помощь;</w:t>
      </w:r>
    </w:p>
    <w:p w:rsidR="00A05193" w:rsidRPr="009B22A9" w:rsidRDefault="00A05193" w:rsidP="00A05193">
      <w:pPr>
        <w:pStyle w:val="80"/>
        <w:numPr>
          <w:ilvl w:val="0"/>
          <w:numId w:val="32"/>
        </w:numPr>
        <w:shd w:val="clear" w:color="auto" w:fill="auto"/>
        <w:tabs>
          <w:tab w:val="left" w:pos="1045"/>
        </w:tabs>
        <w:ind w:left="1000" w:right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показывает, что сложности воспитания и обучения заключены не в детях и исправления требуют не они, а подход к обучению;</w:t>
      </w:r>
    </w:p>
    <w:p w:rsidR="00A05193" w:rsidRPr="009B22A9" w:rsidRDefault="00A05193" w:rsidP="00A05193">
      <w:pPr>
        <w:pStyle w:val="80"/>
        <w:numPr>
          <w:ilvl w:val="0"/>
          <w:numId w:val="32"/>
        </w:numPr>
        <w:shd w:val="clear" w:color="auto" w:fill="auto"/>
        <w:tabs>
          <w:tab w:val="left" w:pos="1045"/>
        </w:tabs>
        <w:spacing w:line="317" w:lineRule="exact"/>
        <w:ind w:left="1000" w:right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предоставляет возможность социализации в атмосфере сочувствия, равенства, сотрудничества;</w:t>
      </w:r>
    </w:p>
    <w:p w:rsidR="00A05193" w:rsidRPr="009B22A9" w:rsidRDefault="00A05193" w:rsidP="00A05193">
      <w:pPr>
        <w:pStyle w:val="80"/>
        <w:numPr>
          <w:ilvl w:val="0"/>
          <w:numId w:val="32"/>
        </w:numPr>
        <w:shd w:val="clear" w:color="auto" w:fill="auto"/>
        <w:tabs>
          <w:tab w:val="left" w:pos="1045"/>
        </w:tabs>
        <w:ind w:left="1000" w:right="20"/>
        <w:rPr>
          <w:sz w:val="26"/>
          <w:szCs w:val="26"/>
        </w:rPr>
      </w:pPr>
      <w:r w:rsidRPr="009B22A9">
        <w:rPr>
          <w:sz w:val="26"/>
          <w:szCs w:val="26"/>
        </w:rPr>
        <w:t>расширяет профессиональные знания педагогов, требуя новых и более гибких способов обучения, разработки дополнительных образовательных программ, максимально эффективных для всех детей.</w:t>
      </w:r>
    </w:p>
    <w:p w:rsidR="00677FAB" w:rsidRPr="009B22A9" w:rsidRDefault="009E3309" w:rsidP="005040AB">
      <w:pPr>
        <w:pStyle w:val="80"/>
        <w:shd w:val="clear" w:color="auto" w:fill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40AB" w:rsidRPr="009B22A9">
        <w:rPr>
          <w:sz w:val="26"/>
          <w:szCs w:val="26"/>
        </w:rPr>
        <w:t xml:space="preserve"> </w:t>
      </w:r>
    </w:p>
    <w:p w:rsidR="00851088" w:rsidRPr="009B22A9" w:rsidRDefault="00851088" w:rsidP="00C168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 xml:space="preserve">     Таким образом, система дополнительного образования помогает всем без исключения детям раскрыть свои таланты, найти свое место в жизни, почувствовать свою нужность обществу.</w:t>
      </w:r>
    </w:p>
    <w:p w:rsidR="007B74E5" w:rsidRPr="009B22A9" w:rsidRDefault="007B74E5" w:rsidP="00C168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65A53" w:rsidRPr="009B22A9" w:rsidRDefault="007B74E5" w:rsidP="00365A53">
      <w:pPr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2A9">
        <w:rPr>
          <w:rFonts w:ascii="Times New Roman" w:hAnsi="Times New Roman" w:cs="Times New Roman"/>
          <w:b/>
          <w:sz w:val="26"/>
          <w:szCs w:val="26"/>
        </w:rPr>
        <w:t xml:space="preserve">Цель программы: </w:t>
      </w:r>
    </w:p>
    <w:p w:rsidR="007B74E5" w:rsidRPr="009B22A9" w:rsidRDefault="00EF09E2" w:rsidP="00365A53">
      <w:pPr>
        <w:ind w:left="851" w:hanging="851"/>
        <w:jc w:val="both"/>
        <w:rPr>
          <w:rFonts w:ascii="Times New Roman" w:hAnsi="Times New Roman"/>
          <w:b/>
          <w:sz w:val="26"/>
          <w:szCs w:val="26"/>
        </w:rPr>
      </w:pPr>
      <w:r w:rsidRPr="009B22A9">
        <w:rPr>
          <w:rFonts w:ascii="Times New Roman" w:hAnsi="Times New Roman"/>
          <w:b/>
          <w:sz w:val="26"/>
          <w:szCs w:val="26"/>
        </w:rPr>
        <w:t xml:space="preserve">            </w:t>
      </w:r>
      <w:r w:rsidR="005840D6" w:rsidRPr="009B22A9">
        <w:rPr>
          <w:rFonts w:ascii="Times New Roman" w:hAnsi="Times New Roman"/>
          <w:b/>
          <w:sz w:val="26"/>
          <w:szCs w:val="26"/>
        </w:rPr>
        <w:t xml:space="preserve">Создание условий для </w:t>
      </w:r>
      <w:r w:rsidRPr="009B22A9">
        <w:rPr>
          <w:rFonts w:ascii="Times New Roman" w:hAnsi="Times New Roman" w:cs="Times New Roman"/>
          <w:b/>
          <w:sz w:val="26"/>
          <w:szCs w:val="26"/>
        </w:rPr>
        <w:t>социальной адаптации,</w:t>
      </w:r>
      <w:r w:rsidRPr="009B22A9">
        <w:rPr>
          <w:rFonts w:ascii="Times New Roman" w:hAnsi="Times New Roman" w:cs="Times New Roman"/>
          <w:sz w:val="26"/>
          <w:szCs w:val="26"/>
        </w:rPr>
        <w:t xml:space="preserve"> </w:t>
      </w:r>
      <w:r w:rsidR="005840D6" w:rsidRPr="009B22A9">
        <w:rPr>
          <w:rFonts w:ascii="Times New Roman" w:hAnsi="Times New Roman"/>
          <w:b/>
          <w:sz w:val="26"/>
          <w:szCs w:val="26"/>
        </w:rPr>
        <w:t>поддержки и развития</w:t>
      </w:r>
      <w:r w:rsidR="00A07CC0" w:rsidRPr="009B22A9">
        <w:rPr>
          <w:rFonts w:ascii="Times New Roman" w:hAnsi="Times New Roman"/>
          <w:b/>
          <w:sz w:val="26"/>
          <w:szCs w:val="26"/>
        </w:rPr>
        <w:t xml:space="preserve"> творческих, познавательных </w:t>
      </w:r>
      <w:r w:rsidRPr="009B22A9">
        <w:rPr>
          <w:rFonts w:ascii="Times New Roman" w:hAnsi="Times New Roman"/>
          <w:b/>
          <w:sz w:val="26"/>
          <w:szCs w:val="26"/>
        </w:rPr>
        <w:t xml:space="preserve"> возможностей</w:t>
      </w:r>
      <w:r w:rsidR="005840D6" w:rsidRPr="009B22A9">
        <w:rPr>
          <w:rFonts w:ascii="Times New Roman" w:hAnsi="Times New Roman"/>
          <w:b/>
          <w:sz w:val="26"/>
          <w:szCs w:val="26"/>
        </w:rPr>
        <w:t xml:space="preserve"> детей с ОВЗ, инвалидов, </w:t>
      </w:r>
      <w:r w:rsidRPr="009B22A9">
        <w:rPr>
          <w:rFonts w:ascii="Times New Roman" w:hAnsi="Times New Roman"/>
          <w:b/>
          <w:sz w:val="26"/>
          <w:szCs w:val="26"/>
        </w:rPr>
        <w:t xml:space="preserve">в соответствии со способностями, </w:t>
      </w:r>
      <w:r w:rsidR="005840D6" w:rsidRPr="009B22A9">
        <w:rPr>
          <w:rFonts w:ascii="Times New Roman" w:hAnsi="Times New Roman"/>
          <w:b/>
          <w:sz w:val="26"/>
          <w:szCs w:val="26"/>
        </w:rPr>
        <w:t>их самореализации, профессионального самоопределения</w:t>
      </w:r>
      <w:r w:rsidR="00A513DA" w:rsidRPr="009B22A9">
        <w:rPr>
          <w:rFonts w:ascii="Times New Roman" w:hAnsi="Times New Roman"/>
          <w:b/>
          <w:sz w:val="26"/>
          <w:szCs w:val="26"/>
        </w:rPr>
        <w:t>.</w:t>
      </w:r>
    </w:p>
    <w:p w:rsidR="007B74E5" w:rsidRPr="009B22A9" w:rsidRDefault="007B74E5" w:rsidP="007B74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B22A9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C91FE7" w:rsidRPr="009B22A9" w:rsidRDefault="00C91FE7" w:rsidP="009E11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 w:cs="Times New Roman"/>
          <w:sz w:val="26"/>
          <w:szCs w:val="26"/>
        </w:rPr>
        <w:t xml:space="preserve">социальная адаптация детей с ОВЗ, </w:t>
      </w:r>
      <w:r w:rsidRPr="009B22A9">
        <w:rPr>
          <w:rFonts w:ascii="Times New Roman" w:hAnsi="Times New Roman"/>
          <w:sz w:val="26"/>
          <w:szCs w:val="26"/>
        </w:rPr>
        <w:t>инвалидов</w:t>
      </w:r>
      <w:r w:rsidRPr="009B22A9">
        <w:rPr>
          <w:rFonts w:ascii="Times New Roman" w:hAnsi="Times New Roman" w:cs="Times New Roman"/>
          <w:sz w:val="26"/>
          <w:szCs w:val="26"/>
        </w:rPr>
        <w:t xml:space="preserve"> в обществе;</w:t>
      </w:r>
    </w:p>
    <w:p w:rsidR="009E1123" w:rsidRPr="009B22A9" w:rsidRDefault="00C91FE7" w:rsidP="009E11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 xml:space="preserve"> в</w:t>
      </w:r>
      <w:r w:rsidR="009E1123" w:rsidRPr="009B22A9">
        <w:rPr>
          <w:rFonts w:ascii="Times New Roman" w:hAnsi="Times New Roman"/>
          <w:sz w:val="26"/>
          <w:szCs w:val="26"/>
        </w:rPr>
        <w:t>ыявление индивидуальных познавательных, творческих возможностей, способностей детей с ОВЗ</w:t>
      </w:r>
      <w:r w:rsidR="00A513DA" w:rsidRPr="009B22A9">
        <w:rPr>
          <w:rFonts w:ascii="Times New Roman" w:hAnsi="Times New Roman"/>
          <w:sz w:val="26"/>
          <w:szCs w:val="26"/>
        </w:rPr>
        <w:t xml:space="preserve">, инвалидов </w:t>
      </w:r>
      <w:r w:rsidR="009E1123" w:rsidRPr="009B22A9">
        <w:rPr>
          <w:rFonts w:ascii="Times New Roman" w:hAnsi="Times New Roman"/>
          <w:sz w:val="26"/>
          <w:szCs w:val="26"/>
        </w:rPr>
        <w:t xml:space="preserve"> с помощью методик, диагностик;</w:t>
      </w:r>
    </w:p>
    <w:p w:rsidR="009E1123" w:rsidRPr="009B22A9" w:rsidRDefault="009E1123" w:rsidP="009E11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разработка и реализация индивидуально - образовательных маршрутов для детей  ОВЗ</w:t>
      </w:r>
      <w:r w:rsidR="00A513DA" w:rsidRPr="009B22A9">
        <w:rPr>
          <w:rFonts w:ascii="Times New Roman" w:hAnsi="Times New Roman"/>
          <w:sz w:val="26"/>
          <w:szCs w:val="26"/>
        </w:rPr>
        <w:t>, инвалидов</w:t>
      </w:r>
      <w:r w:rsidRPr="009B22A9">
        <w:rPr>
          <w:rFonts w:ascii="Times New Roman" w:hAnsi="Times New Roman"/>
          <w:sz w:val="26"/>
          <w:szCs w:val="26"/>
        </w:rPr>
        <w:t xml:space="preserve"> с учетом личностных особенностей ребенка;</w:t>
      </w:r>
    </w:p>
    <w:p w:rsidR="009E1123" w:rsidRPr="009B22A9" w:rsidRDefault="009E1123" w:rsidP="009E11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развитие спектра образовательных услуг, удовлетворяющих потребности, интересы детей с ОВЗ</w:t>
      </w:r>
      <w:r w:rsidR="00A513DA" w:rsidRPr="009B22A9">
        <w:rPr>
          <w:rFonts w:ascii="Times New Roman" w:hAnsi="Times New Roman"/>
          <w:sz w:val="26"/>
          <w:szCs w:val="26"/>
        </w:rPr>
        <w:t>, инвалидов</w:t>
      </w:r>
      <w:r w:rsidRPr="009B22A9">
        <w:rPr>
          <w:rFonts w:ascii="Times New Roman" w:hAnsi="Times New Roman"/>
          <w:sz w:val="26"/>
          <w:szCs w:val="26"/>
        </w:rPr>
        <w:t>;</w:t>
      </w:r>
    </w:p>
    <w:p w:rsidR="009E1123" w:rsidRPr="009B22A9" w:rsidRDefault="009E1123" w:rsidP="009E11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подготовка и повышение квалификации кадров по работе с детьми с ОВЗ</w:t>
      </w:r>
      <w:r w:rsidR="00A513DA" w:rsidRPr="009B22A9">
        <w:rPr>
          <w:rFonts w:ascii="Times New Roman" w:hAnsi="Times New Roman"/>
          <w:sz w:val="26"/>
          <w:szCs w:val="26"/>
        </w:rPr>
        <w:t xml:space="preserve">, </w:t>
      </w:r>
      <w:r w:rsidR="00365A53" w:rsidRPr="009B22A9">
        <w:rPr>
          <w:rFonts w:ascii="Times New Roman" w:hAnsi="Times New Roman"/>
          <w:sz w:val="26"/>
          <w:szCs w:val="26"/>
        </w:rPr>
        <w:t>инвалидами</w:t>
      </w:r>
      <w:r w:rsidRPr="009B22A9">
        <w:rPr>
          <w:rFonts w:ascii="Times New Roman" w:hAnsi="Times New Roman"/>
          <w:sz w:val="26"/>
          <w:szCs w:val="26"/>
        </w:rPr>
        <w:t>;</w:t>
      </w:r>
    </w:p>
    <w:p w:rsidR="009E1123" w:rsidRPr="009B22A9" w:rsidRDefault="009E1123" w:rsidP="009E11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создание механизма межведомственного взаимодействия в работе с детьми с ОВЗ</w:t>
      </w:r>
      <w:r w:rsidR="00A513DA" w:rsidRPr="009B22A9">
        <w:rPr>
          <w:rFonts w:ascii="Times New Roman" w:hAnsi="Times New Roman"/>
          <w:sz w:val="26"/>
          <w:szCs w:val="26"/>
        </w:rPr>
        <w:t xml:space="preserve">, </w:t>
      </w:r>
      <w:r w:rsidR="00365A53" w:rsidRPr="009B22A9">
        <w:rPr>
          <w:rFonts w:ascii="Times New Roman" w:hAnsi="Times New Roman"/>
          <w:sz w:val="26"/>
          <w:szCs w:val="26"/>
        </w:rPr>
        <w:t>инвалидами</w:t>
      </w:r>
      <w:r w:rsidRPr="009B22A9">
        <w:rPr>
          <w:rFonts w:ascii="Times New Roman" w:hAnsi="Times New Roman"/>
          <w:sz w:val="26"/>
          <w:szCs w:val="26"/>
        </w:rPr>
        <w:t xml:space="preserve">; </w:t>
      </w:r>
    </w:p>
    <w:p w:rsidR="00365A53" w:rsidRPr="009B22A9" w:rsidRDefault="009E1123" w:rsidP="00A513D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осуществление мероприятий по научному, методическому и информационному обеспечению программы</w:t>
      </w:r>
      <w:r w:rsidRPr="009B22A9">
        <w:rPr>
          <w:rFonts w:ascii="Times New Roman" w:hAnsi="Times New Roman"/>
          <w:bCs/>
          <w:color w:val="00008B"/>
          <w:sz w:val="26"/>
          <w:szCs w:val="26"/>
        </w:rPr>
        <w:t>;</w:t>
      </w:r>
    </w:p>
    <w:p w:rsidR="00A513DA" w:rsidRPr="009B22A9" w:rsidRDefault="009E1123" w:rsidP="00A513D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расширение возможности для участия детей с ОВЗ</w:t>
      </w:r>
      <w:r w:rsidR="00A513DA" w:rsidRPr="009B22A9">
        <w:rPr>
          <w:rFonts w:ascii="Times New Roman" w:hAnsi="Times New Roman"/>
          <w:sz w:val="26"/>
          <w:szCs w:val="26"/>
        </w:rPr>
        <w:t>, инвалидов</w:t>
      </w:r>
      <w:r w:rsidRPr="009B22A9">
        <w:rPr>
          <w:rFonts w:ascii="Times New Roman" w:hAnsi="Times New Roman"/>
          <w:sz w:val="26"/>
          <w:szCs w:val="26"/>
        </w:rPr>
        <w:t xml:space="preserve"> в российских, международных конференциях, творческих  конкурсах, выставках, олимпиадах</w:t>
      </w:r>
      <w:r w:rsidR="00A513DA" w:rsidRPr="009B22A9">
        <w:rPr>
          <w:rFonts w:ascii="Times New Roman" w:hAnsi="Times New Roman"/>
          <w:sz w:val="26"/>
          <w:szCs w:val="26"/>
        </w:rPr>
        <w:t>;</w:t>
      </w:r>
    </w:p>
    <w:p w:rsidR="00A513DA" w:rsidRPr="009B22A9" w:rsidRDefault="00A513DA" w:rsidP="00C91FE7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22A9">
        <w:rPr>
          <w:rFonts w:ascii="Times New Roman" w:hAnsi="Times New Roman" w:cs="Times New Roman"/>
          <w:sz w:val="26"/>
          <w:szCs w:val="26"/>
        </w:rPr>
        <w:t xml:space="preserve">вовлечение детей с ОВЗ, </w:t>
      </w:r>
      <w:r w:rsidRPr="009B22A9">
        <w:rPr>
          <w:rFonts w:ascii="Times New Roman" w:hAnsi="Times New Roman"/>
          <w:sz w:val="26"/>
          <w:szCs w:val="26"/>
        </w:rPr>
        <w:t>инвалидов</w:t>
      </w:r>
      <w:r w:rsidRPr="009B22A9">
        <w:rPr>
          <w:rFonts w:ascii="Times New Roman" w:hAnsi="Times New Roman" w:cs="Times New Roman"/>
          <w:sz w:val="26"/>
          <w:szCs w:val="26"/>
        </w:rPr>
        <w:t xml:space="preserve"> в воспитательную,  </w:t>
      </w:r>
      <w:proofErr w:type="spellStart"/>
      <w:r w:rsidRPr="009B22A9"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 w:rsidRPr="009B22A9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960955" w:rsidRPr="009B22A9">
        <w:rPr>
          <w:rFonts w:ascii="Times New Roman" w:hAnsi="Times New Roman" w:cs="Times New Roman"/>
          <w:sz w:val="26"/>
          <w:szCs w:val="26"/>
        </w:rPr>
        <w:t>;</w:t>
      </w:r>
    </w:p>
    <w:p w:rsidR="002E112D" w:rsidRDefault="00960955" w:rsidP="009B22A9">
      <w:pPr>
        <w:numPr>
          <w:ilvl w:val="0"/>
          <w:numId w:val="34"/>
        </w:numPr>
        <w:tabs>
          <w:tab w:val="left" w:pos="3811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B22A9">
        <w:rPr>
          <w:rFonts w:ascii="Times New Roman" w:hAnsi="Times New Roman"/>
          <w:sz w:val="26"/>
          <w:szCs w:val="26"/>
        </w:rPr>
        <w:t>допрофессиональная</w:t>
      </w:r>
      <w:proofErr w:type="spellEnd"/>
      <w:r w:rsidRPr="009B22A9">
        <w:rPr>
          <w:rFonts w:ascii="Times New Roman" w:hAnsi="Times New Roman"/>
          <w:sz w:val="26"/>
          <w:szCs w:val="26"/>
        </w:rPr>
        <w:t xml:space="preserve"> подготовка </w:t>
      </w:r>
      <w:proofErr w:type="gramStart"/>
      <w:r w:rsidR="00570F01" w:rsidRPr="009B22A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570F01" w:rsidRPr="009B22A9">
        <w:rPr>
          <w:rFonts w:ascii="Times New Roman" w:hAnsi="Times New Roman"/>
          <w:sz w:val="26"/>
          <w:szCs w:val="26"/>
        </w:rPr>
        <w:t xml:space="preserve"> (ОВЗ, инвалиды)</w:t>
      </w:r>
      <w:r w:rsidRPr="009B22A9">
        <w:rPr>
          <w:rFonts w:ascii="Times New Roman" w:hAnsi="Times New Roman"/>
          <w:sz w:val="26"/>
          <w:szCs w:val="26"/>
        </w:rPr>
        <w:t xml:space="preserve"> по разным направлениям деятельности.</w:t>
      </w:r>
    </w:p>
    <w:p w:rsidR="009B22A9" w:rsidRPr="009B22A9" w:rsidRDefault="009B22A9" w:rsidP="009B22A9">
      <w:pPr>
        <w:tabs>
          <w:tab w:val="left" w:pos="3811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5040AB" w:rsidRPr="009B22A9" w:rsidRDefault="00C91FE7" w:rsidP="00733DD1">
      <w:pPr>
        <w:pStyle w:val="80"/>
        <w:shd w:val="clear" w:color="auto" w:fill="auto"/>
        <w:ind w:right="20" w:hanging="20"/>
        <w:rPr>
          <w:sz w:val="26"/>
          <w:szCs w:val="26"/>
        </w:rPr>
      </w:pPr>
      <w:r w:rsidRPr="009B22A9">
        <w:rPr>
          <w:sz w:val="26"/>
          <w:szCs w:val="26"/>
        </w:rPr>
        <w:t xml:space="preserve">     </w:t>
      </w:r>
      <w:r w:rsidR="005040AB" w:rsidRPr="009B22A9">
        <w:rPr>
          <w:sz w:val="26"/>
          <w:szCs w:val="26"/>
        </w:rPr>
        <w:t>Инклюзивное обучение детей с особенностями развития совместно с их сверстниками - это обучение разных детей в одно</w:t>
      </w:r>
      <w:r w:rsidR="00365A53" w:rsidRPr="009B22A9">
        <w:rPr>
          <w:sz w:val="26"/>
          <w:szCs w:val="26"/>
        </w:rPr>
        <w:t>й</w:t>
      </w:r>
      <w:r w:rsidR="005040AB" w:rsidRPr="009B22A9">
        <w:rPr>
          <w:sz w:val="26"/>
          <w:szCs w:val="26"/>
        </w:rPr>
        <w:t xml:space="preserve"> </w:t>
      </w:r>
      <w:r w:rsidR="00365A53" w:rsidRPr="009B22A9">
        <w:rPr>
          <w:sz w:val="26"/>
          <w:szCs w:val="26"/>
        </w:rPr>
        <w:t>группе</w:t>
      </w:r>
      <w:r w:rsidR="005040AB" w:rsidRPr="009B22A9">
        <w:rPr>
          <w:sz w:val="26"/>
          <w:szCs w:val="26"/>
        </w:rPr>
        <w:t>, а не в специально выделенной группе.</w:t>
      </w:r>
    </w:p>
    <w:p w:rsidR="005040AB" w:rsidRPr="009B22A9" w:rsidRDefault="005040AB" w:rsidP="00733DD1">
      <w:pPr>
        <w:pStyle w:val="21"/>
        <w:shd w:val="clear" w:color="auto" w:fill="auto"/>
        <w:spacing w:after="0" w:line="322" w:lineRule="exact"/>
        <w:ind w:hanging="20"/>
        <w:jc w:val="both"/>
        <w:rPr>
          <w:sz w:val="26"/>
          <w:szCs w:val="26"/>
        </w:rPr>
      </w:pPr>
      <w:r w:rsidRPr="009B22A9">
        <w:rPr>
          <w:sz w:val="26"/>
          <w:szCs w:val="26"/>
        </w:rPr>
        <w:t>Восемь принципов инклюзивного образования: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after="47" w:line="270" w:lineRule="exact"/>
        <w:ind w:hanging="20"/>
        <w:rPr>
          <w:sz w:val="26"/>
          <w:szCs w:val="26"/>
        </w:rPr>
      </w:pPr>
      <w:r w:rsidRPr="009B22A9">
        <w:rPr>
          <w:sz w:val="26"/>
          <w:szCs w:val="26"/>
        </w:rPr>
        <w:t>ценность человека не зависит от его способностей и достижений;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after="6" w:line="270" w:lineRule="exact"/>
        <w:ind w:hanging="20"/>
        <w:rPr>
          <w:sz w:val="26"/>
          <w:szCs w:val="26"/>
        </w:rPr>
      </w:pPr>
      <w:r w:rsidRPr="009B22A9">
        <w:rPr>
          <w:sz w:val="26"/>
          <w:szCs w:val="26"/>
        </w:rPr>
        <w:t>каждый человек способен чувствовать и думать;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ind w:right="20" w:hanging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каждый человек имеет право на общение и на то, чтобы быть услышанным;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after="10" w:line="270" w:lineRule="exact"/>
        <w:ind w:hanging="20"/>
        <w:rPr>
          <w:sz w:val="26"/>
          <w:szCs w:val="26"/>
        </w:rPr>
      </w:pPr>
      <w:r w:rsidRPr="009B22A9">
        <w:rPr>
          <w:sz w:val="26"/>
          <w:szCs w:val="26"/>
        </w:rPr>
        <w:t>все люди нуждаются друг в друге;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line="317" w:lineRule="exact"/>
        <w:ind w:right="20" w:hanging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подлинное образование может осуществляться только в контексте реальных взаимоотношений;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after="10" w:line="270" w:lineRule="exact"/>
        <w:ind w:hanging="20"/>
        <w:rPr>
          <w:sz w:val="26"/>
          <w:szCs w:val="26"/>
        </w:rPr>
      </w:pPr>
      <w:r w:rsidRPr="009B22A9">
        <w:rPr>
          <w:sz w:val="26"/>
          <w:szCs w:val="26"/>
        </w:rPr>
        <w:t>все люди нуждаются в поддержке и дружбе ровесников;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line="317" w:lineRule="exact"/>
        <w:ind w:right="20" w:hanging="20"/>
        <w:jc w:val="left"/>
        <w:rPr>
          <w:sz w:val="26"/>
          <w:szCs w:val="26"/>
        </w:rPr>
      </w:pPr>
      <w:r w:rsidRPr="009B22A9">
        <w:rPr>
          <w:sz w:val="26"/>
          <w:szCs w:val="26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5040AB" w:rsidRPr="009B22A9" w:rsidRDefault="005040AB" w:rsidP="009B22A9">
      <w:pPr>
        <w:pStyle w:val="80"/>
        <w:numPr>
          <w:ilvl w:val="0"/>
          <w:numId w:val="32"/>
        </w:numPr>
        <w:shd w:val="clear" w:color="auto" w:fill="auto"/>
        <w:tabs>
          <w:tab w:val="left" w:pos="284"/>
          <w:tab w:val="left" w:pos="426"/>
          <w:tab w:val="left" w:pos="1045"/>
        </w:tabs>
        <w:spacing w:line="270" w:lineRule="exact"/>
        <w:ind w:hanging="20"/>
        <w:rPr>
          <w:sz w:val="26"/>
          <w:szCs w:val="26"/>
        </w:rPr>
      </w:pPr>
      <w:r w:rsidRPr="009B22A9">
        <w:rPr>
          <w:sz w:val="26"/>
          <w:szCs w:val="26"/>
        </w:rPr>
        <w:t>разнообразие усиливает все стороны жизни человека.</w:t>
      </w:r>
    </w:p>
    <w:p w:rsidR="005040AB" w:rsidRPr="009B22A9" w:rsidRDefault="005040AB" w:rsidP="009B22A9">
      <w:pPr>
        <w:pStyle w:val="80"/>
        <w:shd w:val="clear" w:color="auto" w:fill="auto"/>
        <w:tabs>
          <w:tab w:val="left" w:pos="284"/>
          <w:tab w:val="left" w:pos="426"/>
        </w:tabs>
        <w:ind w:right="20" w:hanging="20"/>
        <w:rPr>
          <w:sz w:val="26"/>
          <w:szCs w:val="26"/>
        </w:rPr>
      </w:pPr>
    </w:p>
    <w:p w:rsidR="00F23EA5" w:rsidRPr="009B22A9" w:rsidRDefault="00F23EA5" w:rsidP="00733DD1">
      <w:pPr>
        <w:pStyle w:val="a7"/>
        <w:ind w:left="0" w:hanging="20"/>
        <w:jc w:val="both"/>
        <w:rPr>
          <w:rFonts w:ascii="Times New Roman" w:hAnsi="Times New Roman"/>
          <w:b/>
          <w:sz w:val="26"/>
          <w:szCs w:val="26"/>
        </w:rPr>
      </w:pPr>
      <w:r w:rsidRPr="009B22A9">
        <w:rPr>
          <w:rFonts w:ascii="Times New Roman" w:hAnsi="Times New Roman"/>
          <w:b/>
          <w:sz w:val="26"/>
          <w:szCs w:val="26"/>
        </w:rPr>
        <w:t>Основные направления работы</w:t>
      </w:r>
    </w:p>
    <w:p w:rsidR="009B22A9" w:rsidRPr="00F42553" w:rsidRDefault="009B22A9" w:rsidP="00F42553">
      <w:pPr>
        <w:pStyle w:val="a7"/>
        <w:ind w:left="0" w:hanging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23EA5" w:rsidRPr="009B22A9">
        <w:rPr>
          <w:rFonts w:ascii="Times New Roman" w:hAnsi="Times New Roman"/>
          <w:sz w:val="26"/>
          <w:szCs w:val="26"/>
        </w:rPr>
        <w:t xml:space="preserve"> В рамках программы предусматривается реализация следующих направлений работы: </w:t>
      </w:r>
    </w:p>
    <w:p w:rsidR="00F23EA5" w:rsidRPr="00F42553" w:rsidRDefault="00F42553" w:rsidP="00F42553">
      <w:pPr>
        <w:pStyle w:val="a7"/>
        <w:ind w:left="0" w:hanging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</w:t>
      </w:r>
      <w:r w:rsidR="00F23EA5" w:rsidRPr="009B22A9">
        <w:rPr>
          <w:rFonts w:ascii="Times New Roman" w:hAnsi="Times New Roman"/>
          <w:i/>
          <w:sz w:val="26"/>
          <w:szCs w:val="26"/>
        </w:rPr>
        <w:t>Координационное направление</w:t>
      </w:r>
      <w:r w:rsidR="00F23EA5" w:rsidRPr="009B22A9">
        <w:rPr>
          <w:rFonts w:ascii="Times New Roman" w:hAnsi="Times New Roman"/>
          <w:sz w:val="26"/>
          <w:szCs w:val="26"/>
        </w:rPr>
        <w:t xml:space="preserve"> – обеспечивает нормативно-правовую базу, контроль и анализ деятельности.</w:t>
      </w:r>
    </w:p>
    <w:p w:rsidR="00F23EA5" w:rsidRPr="009B22A9" w:rsidRDefault="00F42553" w:rsidP="00733DD1">
      <w:pPr>
        <w:pStyle w:val="a7"/>
        <w:ind w:left="0" w:hanging="2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  <w:r w:rsidR="00F23EA5" w:rsidRPr="009B22A9">
        <w:rPr>
          <w:rFonts w:ascii="Times New Roman" w:hAnsi="Times New Roman"/>
          <w:i/>
          <w:sz w:val="26"/>
          <w:szCs w:val="26"/>
        </w:rPr>
        <w:t>Информационно-методическое направление –</w:t>
      </w:r>
      <w:r w:rsidR="00F23EA5" w:rsidRPr="009B22A9">
        <w:rPr>
          <w:rFonts w:ascii="Times New Roman" w:hAnsi="Times New Roman"/>
          <w:sz w:val="26"/>
          <w:szCs w:val="26"/>
        </w:rPr>
        <w:t xml:space="preserve"> информирует общественность о результатах деятельности учреждения в данном </w:t>
      </w:r>
      <w:r w:rsidR="00F23EA5" w:rsidRPr="009B22A9">
        <w:rPr>
          <w:rFonts w:ascii="Times New Roman" w:hAnsi="Times New Roman" w:cs="Times New Roman"/>
          <w:sz w:val="26"/>
          <w:szCs w:val="26"/>
        </w:rPr>
        <w:t>направлении, создает банк образовательных программ и методических материалов для работы с детьми-инвалидами, детьми с ограниченными возможностями здоровья.</w:t>
      </w:r>
    </w:p>
    <w:p w:rsidR="00F23EA5" w:rsidRPr="009B22A9" w:rsidRDefault="00F42553" w:rsidP="00733DD1">
      <w:pPr>
        <w:pStyle w:val="a7"/>
        <w:ind w:left="0" w:hanging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  <w:r w:rsidR="00F23EA5" w:rsidRPr="009B22A9">
        <w:rPr>
          <w:rFonts w:ascii="Times New Roman" w:hAnsi="Times New Roman"/>
          <w:i/>
          <w:sz w:val="26"/>
          <w:szCs w:val="26"/>
        </w:rPr>
        <w:t>Диагностическое направление –</w:t>
      </w:r>
      <w:r w:rsidR="00F23EA5" w:rsidRPr="009B22A9">
        <w:rPr>
          <w:rFonts w:ascii="Times New Roman" w:hAnsi="Times New Roman"/>
          <w:sz w:val="26"/>
          <w:szCs w:val="26"/>
        </w:rPr>
        <w:t xml:space="preserve"> включает в себя проведение диагностики </w:t>
      </w:r>
      <w:r w:rsidR="005040AB" w:rsidRPr="009B22A9">
        <w:rPr>
          <w:rFonts w:ascii="Times New Roman" w:hAnsi="Times New Roman"/>
          <w:sz w:val="26"/>
          <w:szCs w:val="26"/>
        </w:rPr>
        <w:t xml:space="preserve">индивидуальных возможностей </w:t>
      </w:r>
      <w:r w:rsidR="000F79D9">
        <w:rPr>
          <w:rFonts w:ascii="Times New Roman" w:hAnsi="Times New Roman" w:cs="Times New Roman"/>
          <w:sz w:val="26"/>
          <w:szCs w:val="26"/>
        </w:rPr>
        <w:t xml:space="preserve">детей с ОВЗ и детей </w:t>
      </w:r>
      <w:r w:rsidR="00FB2C42" w:rsidRPr="009B22A9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F23EA5" w:rsidRPr="009B22A9">
        <w:rPr>
          <w:rFonts w:ascii="Times New Roman" w:hAnsi="Times New Roman"/>
          <w:sz w:val="26"/>
          <w:szCs w:val="26"/>
        </w:rPr>
        <w:t xml:space="preserve">, создание банка </w:t>
      </w:r>
      <w:r w:rsidR="00FB2C42" w:rsidRPr="009B22A9">
        <w:rPr>
          <w:rFonts w:ascii="Times New Roman" w:hAnsi="Times New Roman"/>
          <w:sz w:val="26"/>
          <w:szCs w:val="26"/>
        </w:rPr>
        <w:t xml:space="preserve">индивидуальных потребностей </w:t>
      </w:r>
      <w:r w:rsidR="00F23EA5" w:rsidRPr="009B22A9">
        <w:rPr>
          <w:rFonts w:ascii="Times New Roman" w:hAnsi="Times New Roman"/>
          <w:sz w:val="26"/>
          <w:szCs w:val="26"/>
        </w:rPr>
        <w:t xml:space="preserve"> «</w:t>
      </w:r>
      <w:r w:rsidR="00FB2C42" w:rsidRPr="009B22A9">
        <w:rPr>
          <w:rFonts w:ascii="Times New Roman" w:hAnsi="Times New Roman"/>
          <w:sz w:val="26"/>
          <w:szCs w:val="26"/>
        </w:rPr>
        <w:t>Особых  детей</w:t>
      </w:r>
      <w:r w:rsidR="00F23EA5" w:rsidRPr="009B22A9">
        <w:rPr>
          <w:rFonts w:ascii="Times New Roman" w:hAnsi="Times New Roman"/>
          <w:sz w:val="26"/>
          <w:szCs w:val="26"/>
        </w:rPr>
        <w:t>».</w:t>
      </w:r>
    </w:p>
    <w:p w:rsidR="00F23EA5" w:rsidRPr="009B22A9" w:rsidRDefault="00F42553" w:rsidP="00733DD1">
      <w:pPr>
        <w:pStyle w:val="a7"/>
        <w:ind w:left="0" w:hanging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  <w:r w:rsidR="00F23EA5" w:rsidRPr="009B22A9">
        <w:rPr>
          <w:rFonts w:ascii="Times New Roman" w:hAnsi="Times New Roman"/>
          <w:i/>
          <w:sz w:val="26"/>
          <w:szCs w:val="26"/>
        </w:rPr>
        <w:t xml:space="preserve">Кадровое направление – </w:t>
      </w:r>
      <w:r w:rsidR="00F23EA5" w:rsidRPr="009B22A9">
        <w:rPr>
          <w:rFonts w:ascii="Times New Roman" w:hAnsi="Times New Roman"/>
          <w:sz w:val="26"/>
          <w:szCs w:val="26"/>
        </w:rPr>
        <w:t xml:space="preserve">предусматривает повышение квалификации педагогов и оказание им информационной и методической помощи, создание условий для отработки и применения новых педагогических технологий. </w:t>
      </w:r>
    </w:p>
    <w:p w:rsidR="00F23EA5" w:rsidRPr="009B22A9" w:rsidRDefault="00F23EA5" w:rsidP="00733DD1">
      <w:pPr>
        <w:pStyle w:val="a7"/>
        <w:spacing w:after="0" w:line="240" w:lineRule="auto"/>
        <w:ind w:left="0" w:hanging="20"/>
        <w:rPr>
          <w:rFonts w:ascii="Times New Roman" w:hAnsi="Times New Roman"/>
          <w:sz w:val="26"/>
          <w:szCs w:val="26"/>
        </w:rPr>
      </w:pPr>
    </w:p>
    <w:p w:rsidR="00F23EA5" w:rsidRPr="009B22A9" w:rsidRDefault="00F23EA5" w:rsidP="00733DD1">
      <w:pPr>
        <w:ind w:hanging="20"/>
        <w:jc w:val="center"/>
        <w:rPr>
          <w:rFonts w:ascii="Times New Roman" w:hAnsi="Times New Roman"/>
          <w:b/>
          <w:sz w:val="26"/>
          <w:szCs w:val="26"/>
        </w:rPr>
      </w:pPr>
      <w:r w:rsidRPr="009B22A9">
        <w:rPr>
          <w:rFonts w:ascii="Times New Roman" w:hAnsi="Times New Roman"/>
          <w:b/>
          <w:sz w:val="26"/>
          <w:szCs w:val="26"/>
        </w:rPr>
        <w:t>Кадровое обеспечение</w:t>
      </w:r>
    </w:p>
    <w:p w:rsidR="00F23EA5" w:rsidRPr="009B22A9" w:rsidRDefault="009B22A9" w:rsidP="00733DD1">
      <w:pPr>
        <w:pStyle w:val="a7"/>
        <w:ind w:left="0" w:hanging="2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23EA5" w:rsidRPr="009B22A9">
        <w:rPr>
          <w:rFonts w:ascii="Times New Roman" w:hAnsi="Times New Roman"/>
          <w:sz w:val="26"/>
          <w:szCs w:val="26"/>
        </w:rPr>
        <w:t xml:space="preserve">Профессионально-личностная квалификация педагогов, работающих с </w:t>
      </w:r>
      <w:r w:rsidR="00F23EA5" w:rsidRPr="009B22A9">
        <w:rPr>
          <w:rFonts w:ascii="Times New Roman" w:hAnsi="Times New Roman" w:cs="Times New Roman"/>
          <w:sz w:val="26"/>
          <w:szCs w:val="26"/>
        </w:rPr>
        <w:t xml:space="preserve"> детьми-инвалидами, детьми с ограниченными возможностями здоровья</w:t>
      </w:r>
      <w:r w:rsidR="00F23EA5" w:rsidRPr="009B22A9">
        <w:rPr>
          <w:rFonts w:ascii="Times New Roman" w:hAnsi="Times New Roman"/>
          <w:sz w:val="26"/>
          <w:szCs w:val="26"/>
        </w:rPr>
        <w:t>, имеет свою специфику, которая выражается в наличии следующих компонентов:</w:t>
      </w:r>
    </w:p>
    <w:p w:rsidR="00F23EA5" w:rsidRPr="009B22A9" w:rsidRDefault="00F23EA5" w:rsidP="00733DD1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ind w:left="0" w:hanging="20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психолого-педагоги</w:t>
      </w:r>
      <w:r w:rsidR="00672548" w:rsidRPr="009B22A9">
        <w:rPr>
          <w:rFonts w:ascii="Times New Roman" w:hAnsi="Times New Roman"/>
          <w:sz w:val="26"/>
          <w:szCs w:val="26"/>
        </w:rPr>
        <w:t>ческие знания, умения и навыки;</w:t>
      </w:r>
    </w:p>
    <w:p w:rsidR="00F23EA5" w:rsidRPr="009B22A9" w:rsidRDefault="00F23EA5" w:rsidP="00733DD1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ind w:left="0" w:hanging="20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профессионально-личностная позиция педагогов, позволяющая успешно активизи</w:t>
      </w:r>
      <w:r w:rsidR="00672548" w:rsidRPr="009B22A9">
        <w:rPr>
          <w:rFonts w:ascii="Times New Roman" w:hAnsi="Times New Roman"/>
          <w:sz w:val="26"/>
          <w:szCs w:val="26"/>
        </w:rPr>
        <w:t>ровать детские возможности</w:t>
      </w:r>
      <w:r w:rsidRPr="009B22A9">
        <w:rPr>
          <w:rFonts w:ascii="Times New Roman" w:hAnsi="Times New Roman"/>
          <w:sz w:val="26"/>
          <w:szCs w:val="26"/>
        </w:rPr>
        <w:t xml:space="preserve">; совмещать управление, контроль процесса обучения и предоставление </w:t>
      </w:r>
      <w:proofErr w:type="gramStart"/>
      <w:r w:rsidR="00672548" w:rsidRPr="009B22A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9B22A9">
        <w:rPr>
          <w:rFonts w:ascii="Times New Roman" w:hAnsi="Times New Roman"/>
          <w:sz w:val="26"/>
          <w:szCs w:val="26"/>
        </w:rPr>
        <w:t xml:space="preserve"> свободы учит</w:t>
      </w:r>
      <w:r w:rsidR="00672548" w:rsidRPr="009B22A9">
        <w:rPr>
          <w:rFonts w:ascii="Times New Roman" w:hAnsi="Times New Roman"/>
          <w:sz w:val="26"/>
          <w:szCs w:val="26"/>
        </w:rPr>
        <w:t>ь</w:t>
      </w:r>
      <w:r w:rsidRPr="009B22A9">
        <w:rPr>
          <w:rFonts w:ascii="Times New Roman" w:hAnsi="Times New Roman"/>
          <w:sz w:val="26"/>
          <w:szCs w:val="26"/>
        </w:rPr>
        <w:t>ся;</w:t>
      </w:r>
    </w:p>
    <w:p w:rsidR="00F23EA5" w:rsidRPr="009B22A9" w:rsidRDefault="00F23EA5" w:rsidP="00733DD1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ind w:left="0" w:hanging="20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 xml:space="preserve">профессионально значимые личностные качества педагогов: высокие уровни развития познавательной и внутренней профессиональной мотивации; стремление к личному росту. </w:t>
      </w:r>
    </w:p>
    <w:p w:rsidR="00F23EA5" w:rsidRPr="009B22A9" w:rsidRDefault="00733DD1" w:rsidP="00733DD1">
      <w:pPr>
        <w:pStyle w:val="a7"/>
        <w:tabs>
          <w:tab w:val="left" w:pos="142"/>
          <w:tab w:val="left" w:pos="426"/>
          <w:tab w:val="num" w:pos="720"/>
        </w:tabs>
        <w:spacing w:after="0"/>
        <w:ind w:left="0" w:hanging="20"/>
        <w:jc w:val="both"/>
        <w:rPr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 xml:space="preserve">     </w:t>
      </w:r>
      <w:r w:rsidR="00F23EA5" w:rsidRPr="009B22A9">
        <w:rPr>
          <w:rFonts w:ascii="Times New Roman" w:hAnsi="Times New Roman"/>
          <w:sz w:val="26"/>
          <w:szCs w:val="26"/>
        </w:rPr>
        <w:t xml:space="preserve">Подготовка педагогов к работе с </w:t>
      </w:r>
      <w:r w:rsidR="00672548" w:rsidRPr="009B22A9">
        <w:rPr>
          <w:rFonts w:ascii="Times New Roman" w:hAnsi="Times New Roman" w:cs="Times New Roman"/>
          <w:sz w:val="26"/>
          <w:szCs w:val="26"/>
        </w:rPr>
        <w:t xml:space="preserve"> детьми-инвалидами, детьми с ограниченными возможностями здоровья </w:t>
      </w:r>
      <w:r w:rsidR="00F23EA5" w:rsidRPr="009B22A9">
        <w:rPr>
          <w:rFonts w:ascii="Times New Roman" w:hAnsi="Times New Roman"/>
          <w:sz w:val="26"/>
          <w:szCs w:val="26"/>
        </w:rPr>
        <w:t>должна обеспечивать становление и развитие как базового, так и специфического компонентов их профессиональной квалификации.</w:t>
      </w:r>
    </w:p>
    <w:p w:rsidR="00F23EA5" w:rsidRPr="009B22A9" w:rsidRDefault="00F23EA5" w:rsidP="00733DD1">
      <w:pPr>
        <w:numPr>
          <w:ilvl w:val="0"/>
          <w:numId w:val="30"/>
        </w:numPr>
        <w:tabs>
          <w:tab w:val="left" w:pos="142"/>
          <w:tab w:val="left" w:pos="426"/>
        </w:tabs>
        <w:spacing w:after="0" w:line="240" w:lineRule="auto"/>
        <w:ind w:left="0" w:hanging="20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 xml:space="preserve">создание психолого-педагогических условий для развития профессионального мастерства через проведение методических объединений, педагогических советов, семинаров; </w:t>
      </w:r>
    </w:p>
    <w:p w:rsidR="00F23EA5" w:rsidRPr="009B22A9" w:rsidRDefault="00F23EA5" w:rsidP="00F23EA5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B22A9">
        <w:rPr>
          <w:rFonts w:ascii="Times New Roman" w:hAnsi="Times New Roman"/>
          <w:b/>
          <w:bCs/>
          <w:sz w:val="26"/>
          <w:szCs w:val="26"/>
        </w:rPr>
        <w:t>Научно-методическое обеспе</w:t>
      </w:r>
      <w:r w:rsidR="009B22A9">
        <w:rPr>
          <w:rFonts w:ascii="Times New Roman" w:hAnsi="Times New Roman"/>
          <w:b/>
          <w:bCs/>
          <w:sz w:val="26"/>
          <w:szCs w:val="26"/>
        </w:rPr>
        <w:t>чение образовательного процесса</w:t>
      </w:r>
    </w:p>
    <w:p w:rsidR="00F23EA5" w:rsidRPr="009B22A9" w:rsidRDefault="00F23EA5" w:rsidP="00F23EA5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-Наличие в учреждении программы</w:t>
      </w:r>
      <w:r w:rsidR="009D4898">
        <w:rPr>
          <w:rFonts w:ascii="Times New Roman" w:hAnsi="Times New Roman"/>
          <w:sz w:val="26"/>
          <w:szCs w:val="26"/>
        </w:rPr>
        <w:t xml:space="preserve"> </w:t>
      </w:r>
      <w:r w:rsidR="009D4898" w:rsidRPr="009D4898">
        <w:rPr>
          <w:rFonts w:ascii="Times New Roman" w:hAnsi="Times New Roman"/>
          <w:sz w:val="26"/>
          <w:szCs w:val="26"/>
        </w:rPr>
        <w:t xml:space="preserve"> «Маленькие люди большой планеты»</w:t>
      </w:r>
      <w:r w:rsidR="009D4898">
        <w:rPr>
          <w:rFonts w:ascii="Times New Roman" w:hAnsi="Times New Roman"/>
          <w:sz w:val="26"/>
          <w:szCs w:val="26"/>
        </w:rPr>
        <w:t>,</w:t>
      </w:r>
      <w:r w:rsidRPr="009B22A9">
        <w:rPr>
          <w:rFonts w:ascii="Times New Roman" w:hAnsi="Times New Roman"/>
          <w:sz w:val="26"/>
          <w:szCs w:val="26"/>
        </w:rPr>
        <w:t>  не противоречащей действу</w:t>
      </w:r>
      <w:r w:rsidRPr="009B22A9">
        <w:rPr>
          <w:rFonts w:ascii="Times New Roman" w:hAnsi="Times New Roman"/>
          <w:sz w:val="26"/>
          <w:szCs w:val="26"/>
        </w:rPr>
        <w:softHyphen/>
        <w:t xml:space="preserve">ющему законодательству в области воспитания и образования в Российской Федерации. </w:t>
      </w:r>
    </w:p>
    <w:p w:rsidR="00F23EA5" w:rsidRPr="009B22A9" w:rsidRDefault="00F23EA5" w:rsidP="00F23EA5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-Наличие информационно-методических материалов в помощь педагогам дополнительного образования.</w:t>
      </w:r>
    </w:p>
    <w:p w:rsidR="00F23EA5" w:rsidRPr="009B22A9" w:rsidRDefault="00F23EA5" w:rsidP="00F23EA5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 xml:space="preserve">-Мониторинг образовательного процесса, осуществляемый в учреждении в целях оценки эффективности и постоянной коррекции условий, создаваемых  для обучения </w:t>
      </w:r>
      <w:r w:rsidR="00672548" w:rsidRPr="009B22A9">
        <w:rPr>
          <w:rFonts w:ascii="Times New Roman" w:hAnsi="Times New Roman"/>
          <w:sz w:val="26"/>
          <w:szCs w:val="26"/>
        </w:rPr>
        <w:t>детей</w:t>
      </w:r>
      <w:r w:rsidRPr="009B22A9">
        <w:rPr>
          <w:rFonts w:ascii="Times New Roman" w:hAnsi="Times New Roman"/>
          <w:sz w:val="26"/>
          <w:szCs w:val="26"/>
        </w:rPr>
        <w:t>.</w:t>
      </w:r>
    </w:p>
    <w:p w:rsidR="00F23EA5" w:rsidRPr="009B22A9" w:rsidRDefault="00F23EA5" w:rsidP="00F23EA5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sz w:val="26"/>
          <w:szCs w:val="26"/>
        </w:rPr>
      </w:pPr>
      <w:r w:rsidRPr="009B22A9">
        <w:rPr>
          <w:rFonts w:ascii="Times New Roman" w:hAnsi="Times New Roman"/>
          <w:b/>
          <w:bCs/>
          <w:sz w:val="26"/>
          <w:szCs w:val="26"/>
        </w:rPr>
        <w:t>Научно-методическое обеспечение образовательного процесса.</w:t>
      </w:r>
    </w:p>
    <w:p w:rsidR="00F23EA5" w:rsidRPr="009B22A9" w:rsidRDefault="00F23EA5" w:rsidP="00F23EA5">
      <w:pPr>
        <w:jc w:val="both"/>
        <w:rPr>
          <w:rFonts w:ascii="Times New Roman" w:hAnsi="Times New Roman"/>
          <w:b/>
          <w:sz w:val="26"/>
          <w:szCs w:val="26"/>
        </w:rPr>
      </w:pPr>
    </w:p>
    <w:p w:rsidR="00F23EA5" w:rsidRPr="009B22A9" w:rsidRDefault="000A6C27" w:rsidP="00F23EA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_x0000_s1026" style="position:absolute;left:0;text-align:left;z-index:251660288" from="99pt,0" to="5in,0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33" style="position:absolute;left:0;text-align:left;z-index:251667456" from="5in,0" to="5in,54pt">
            <v:stroke endarrow="block"/>
          </v:line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32" style="position:absolute;left:0;text-align:left;z-index:251666432" from="306pt,0" to="306pt,54pt">
            <v:stroke endarrow="block"/>
          </v:line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31" style="position:absolute;left:0;text-align:left;z-index:251665408" from="261pt,0" to="261pt,54pt">
            <v:stroke endarrow="block"/>
          </v:line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30" style="position:absolute;left:0;text-align:left;z-index:251664384" from="207pt,0" to="207pt,54pt">
            <v:stroke endarrow="block"/>
          </v:line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28" style="position:absolute;left:0;text-align:left;z-index:251662336" from="99pt,0" to="99pt,54pt">
            <v:stroke endarrow="block"/>
          </v:line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29" style="position:absolute;left:0;text-align:left;z-index:251663360" from="153pt,0" to="153pt,54pt">
            <v:stroke endarrow="block"/>
          </v:line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_x0000_s1027" style="position:absolute;left:0;text-align:left;flip:y;z-index:251661312" from="234pt,-18pt" to="234pt,0"/>
        </w:pict>
      </w:r>
    </w:p>
    <w:p w:rsidR="00F23EA5" w:rsidRPr="009B22A9" w:rsidRDefault="00F23EA5" w:rsidP="00F23EA5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1080"/>
        <w:gridCol w:w="872"/>
        <w:gridCol w:w="928"/>
        <w:gridCol w:w="1080"/>
      </w:tblGrid>
      <w:tr w:rsidR="00F23EA5" w:rsidRPr="009B22A9" w:rsidTr="00F23EA5">
        <w:trPr>
          <w:cantSplit/>
          <w:trHeight w:val="4302"/>
        </w:trPr>
        <w:tc>
          <w:tcPr>
            <w:tcW w:w="900" w:type="dxa"/>
            <w:textDirection w:val="btLr"/>
            <w:vAlign w:val="center"/>
          </w:tcPr>
          <w:p w:rsidR="00F23EA5" w:rsidRPr="009B22A9" w:rsidRDefault="00F23EA5" w:rsidP="00F23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2A9">
              <w:rPr>
                <w:rFonts w:ascii="Times New Roman" w:hAnsi="Times New Roman"/>
                <w:sz w:val="26"/>
                <w:szCs w:val="26"/>
              </w:rPr>
              <w:t>Учебные планы</w:t>
            </w:r>
          </w:p>
        </w:tc>
        <w:tc>
          <w:tcPr>
            <w:tcW w:w="1080" w:type="dxa"/>
            <w:textDirection w:val="btLr"/>
            <w:vAlign w:val="center"/>
          </w:tcPr>
          <w:p w:rsidR="00F23EA5" w:rsidRPr="009B22A9" w:rsidRDefault="00F23EA5" w:rsidP="00F23EA5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B22A9">
              <w:rPr>
                <w:rFonts w:ascii="Times New Roman" w:hAnsi="Times New Roman"/>
                <w:sz w:val="26"/>
                <w:szCs w:val="26"/>
              </w:rPr>
              <w:t xml:space="preserve"> методическая литература</w:t>
            </w:r>
          </w:p>
        </w:tc>
        <w:tc>
          <w:tcPr>
            <w:tcW w:w="1080" w:type="dxa"/>
            <w:textDirection w:val="btLr"/>
            <w:vAlign w:val="center"/>
          </w:tcPr>
          <w:p w:rsidR="00F23EA5" w:rsidRPr="009B22A9" w:rsidRDefault="00F23EA5" w:rsidP="00F23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2A9">
              <w:rPr>
                <w:rFonts w:ascii="Times New Roman" w:hAnsi="Times New Roman"/>
                <w:sz w:val="26"/>
                <w:szCs w:val="26"/>
              </w:rPr>
              <w:t>Дидактические, раздаточные материалы</w:t>
            </w:r>
          </w:p>
        </w:tc>
        <w:tc>
          <w:tcPr>
            <w:tcW w:w="872" w:type="dxa"/>
            <w:textDirection w:val="btLr"/>
            <w:vAlign w:val="center"/>
          </w:tcPr>
          <w:p w:rsidR="00F23EA5" w:rsidRPr="009B22A9" w:rsidRDefault="00F23EA5" w:rsidP="00F23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2A9">
              <w:rPr>
                <w:rFonts w:ascii="Times New Roman" w:hAnsi="Times New Roman"/>
                <w:sz w:val="26"/>
                <w:szCs w:val="26"/>
              </w:rPr>
              <w:t>Наглядные пособия</w:t>
            </w:r>
          </w:p>
        </w:tc>
        <w:tc>
          <w:tcPr>
            <w:tcW w:w="928" w:type="dxa"/>
            <w:textDirection w:val="btLr"/>
            <w:vAlign w:val="center"/>
          </w:tcPr>
          <w:p w:rsidR="00F23EA5" w:rsidRPr="009B22A9" w:rsidRDefault="00F23EA5" w:rsidP="00F23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2A9">
              <w:rPr>
                <w:rFonts w:ascii="Times New Roman" w:hAnsi="Times New Roman"/>
                <w:sz w:val="26"/>
                <w:szCs w:val="26"/>
              </w:rPr>
              <w:t>Компакт – диски по программам</w:t>
            </w:r>
          </w:p>
        </w:tc>
        <w:tc>
          <w:tcPr>
            <w:tcW w:w="1080" w:type="dxa"/>
            <w:textDirection w:val="btLr"/>
            <w:vAlign w:val="center"/>
          </w:tcPr>
          <w:p w:rsidR="00F23EA5" w:rsidRPr="009B22A9" w:rsidRDefault="00F23EA5" w:rsidP="00F23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2A9">
              <w:rPr>
                <w:rFonts w:ascii="Times New Roman" w:hAnsi="Times New Roman"/>
                <w:sz w:val="26"/>
                <w:szCs w:val="26"/>
              </w:rPr>
              <w:t>Индивидуальные образовательные маршруты</w:t>
            </w:r>
          </w:p>
        </w:tc>
      </w:tr>
    </w:tbl>
    <w:p w:rsidR="00F23EA5" w:rsidRPr="009B22A9" w:rsidRDefault="00F23EA5" w:rsidP="004F4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D65" w:rsidRPr="006D4020" w:rsidRDefault="005B1D65" w:rsidP="005B1D65">
      <w:pPr>
        <w:spacing w:after="0"/>
        <w:ind w:left="20" w:right="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020">
        <w:rPr>
          <w:rFonts w:ascii="Times New Roman" w:hAnsi="Times New Roman" w:cs="Times New Roman"/>
          <w:color w:val="000000"/>
          <w:sz w:val="26"/>
          <w:szCs w:val="26"/>
        </w:rPr>
        <w:t>В условиях инклюзивного образования наиболее эффективными признаются:</w:t>
      </w:r>
    </w:p>
    <w:p w:rsidR="005B1D65" w:rsidRPr="006D4020" w:rsidRDefault="005B1D65" w:rsidP="005B1D65">
      <w:pPr>
        <w:spacing w:after="0"/>
        <w:ind w:left="20" w:right="40" w:hanging="20"/>
        <w:jc w:val="both"/>
        <w:rPr>
          <w:rFonts w:ascii="Times New Roman" w:hAnsi="Times New Roman" w:cs="Times New Roman"/>
          <w:sz w:val="26"/>
          <w:szCs w:val="26"/>
        </w:rPr>
      </w:pPr>
      <w:r w:rsidRPr="006D4020">
        <w:rPr>
          <w:rFonts w:ascii="Times New Roman" w:hAnsi="Times New Roman" w:cs="Times New Roman"/>
          <w:color w:val="000000"/>
          <w:sz w:val="26"/>
          <w:szCs w:val="26"/>
        </w:rPr>
        <w:t xml:space="preserve">дидактические подходы - личностно </w:t>
      </w:r>
      <w:proofErr w:type="gramStart"/>
      <w:r w:rsidRPr="006D4020">
        <w:rPr>
          <w:rFonts w:ascii="Times New Roman" w:hAnsi="Times New Roman" w:cs="Times New Roman"/>
          <w:color w:val="000000"/>
          <w:sz w:val="26"/>
          <w:szCs w:val="26"/>
        </w:rPr>
        <w:t>ориентированный</w:t>
      </w:r>
      <w:proofErr w:type="gramEnd"/>
      <w:r w:rsidRPr="006D4020">
        <w:rPr>
          <w:rFonts w:ascii="Times New Roman" w:hAnsi="Times New Roman" w:cs="Times New Roman"/>
          <w:color w:val="000000"/>
          <w:sz w:val="26"/>
          <w:szCs w:val="26"/>
        </w:rPr>
        <w:t>, системно</w:t>
      </w:r>
      <w:r w:rsidRPr="006D4020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0F79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4020">
        <w:rPr>
          <w:rFonts w:ascii="Times New Roman" w:hAnsi="Times New Roman" w:cs="Times New Roman"/>
          <w:color w:val="000000"/>
          <w:sz w:val="26"/>
          <w:szCs w:val="26"/>
        </w:rPr>
        <w:t>деятельностный</w:t>
      </w:r>
      <w:proofErr w:type="spellEnd"/>
      <w:r w:rsidRPr="006D40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D4020">
        <w:rPr>
          <w:rFonts w:ascii="Times New Roman" w:hAnsi="Times New Roman" w:cs="Times New Roman"/>
          <w:color w:val="000000"/>
          <w:sz w:val="26"/>
          <w:szCs w:val="26"/>
        </w:rPr>
        <w:t>компетентностный</w:t>
      </w:r>
      <w:proofErr w:type="spellEnd"/>
      <w:r w:rsidRPr="006D402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B1D65" w:rsidRPr="006D4020" w:rsidRDefault="005B1D65" w:rsidP="005B1D65">
      <w:pPr>
        <w:spacing w:after="0"/>
        <w:ind w:left="20" w:right="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020">
        <w:rPr>
          <w:rFonts w:ascii="Times New Roman" w:hAnsi="Times New Roman" w:cs="Times New Roman"/>
          <w:color w:val="000000"/>
          <w:sz w:val="26"/>
          <w:szCs w:val="26"/>
        </w:rPr>
        <w:t xml:space="preserve">формы и методы обучения - интерактивные (учебные проекты, учебные дискуссии, обучающие игры, тренинги, обучение в группах, </w:t>
      </w:r>
      <w:proofErr w:type="spellStart"/>
      <w:r w:rsidRPr="006D4020">
        <w:rPr>
          <w:rFonts w:ascii="Times New Roman" w:hAnsi="Times New Roman" w:cs="Times New Roman"/>
          <w:color w:val="000000"/>
          <w:sz w:val="26"/>
          <w:szCs w:val="26"/>
        </w:rPr>
        <w:t>взаимообучение</w:t>
      </w:r>
      <w:proofErr w:type="spellEnd"/>
      <w:r w:rsidRPr="006D4020">
        <w:rPr>
          <w:rFonts w:ascii="Times New Roman" w:hAnsi="Times New Roman" w:cs="Times New Roman"/>
          <w:color w:val="000000"/>
          <w:sz w:val="26"/>
          <w:szCs w:val="26"/>
        </w:rPr>
        <w:t xml:space="preserve"> и другие);</w:t>
      </w:r>
    </w:p>
    <w:p w:rsidR="005B1D65" w:rsidRPr="005B1D65" w:rsidRDefault="005B1D65" w:rsidP="005B1D65">
      <w:pPr>
        <w:spacing w:after="0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020">
        <w:rPr>
          <w:rFonts w:ascii="Times New Roman" w:hAnsi="Times New Roman" w:cs="Times New Roman"/>
          <w:color w:val="000000"/>
          <w:sz w:val="26"/>
          <w:szCs w:val="26"/>
        </w:rPr>
        <w:t>модель образовательной среды - творчески развивающая.</w:t>
      </w:r>
    </w:p>
    <w:p w:rsidR="00FB2C42" w:rsidRPr="009B22A9" w:rsidRDefault="00FB2C42" w:rsidP="004F4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C42" w:rsidRPr="009B22A9" w:rsidRDefault="00FB2C42" w:rsidP="004F429A">
      <w:pPr>
        <w:pStyle w:val="23"/>
        <w:keepNext/>
        <w:keepLines/>
        <w:numPr>
          <w:ilvl w:val="0"/>
          <w:numId w:val="33"/>
        </w:numPr>
        <w:shd w:val="clear" w:color="auto" w:fill="auto"/>
        <w:tabs>
          <w:tab w:val="left" w:pos="385"/>
        </w:tabs>
        <w:spacing w:before="0" w:after="0" w:line="240" w:lineRule="auto"/>
        <w:ind w:left="20" w:right="840" w:firstLine="0"/>
        <w:jc w:val="left"/>
        <w:rPr>
          <w:sz w:val="26"/>
          <w:szCs w:val="26"/>
        </w:rPr>
      </w:pPr>
      <w:bookmarkStart w:id="0" w:name="bookmark13"/>
      <w:r w:rsidRPr="009B22A9">
        <w:rPr>
          <w:sz w:val="26"/>
          <w:szCs w:val="26"/>
        </w:rPr>
        <w:t>Организационные формы интеграции детей с ОВЗ</w:t>
      </w:r>
      <w:r w:rsidR="00E11616">
        <w:rPr>
          <w:sz w:val="26"/>
          <w:szCs w:val="26"/>
        </w:rPr>
        <w:t xml:space="preserve"> и инвалидов</w:t>
      </w:r>
      <w:r w:rsidRPr="009B22A9">
        <w:rPr>
          <w:sz w:val="26"/>
          <w:szCs w:val="26"/>
        </w:rPr>
        <w:t xml:space="preserve"> в учреждениях</w:t>
      </w:r>
      <w:bookmarkEnd w:id="0"/>
      <w:r w:rsidR="00E232AB" w:rsidRPr="009B22A9">
        <w:rPr>
          <w:sz w:val="26"/>
          <w:szCs w:val="26"/>
        </w:rPr>
        <w:t xml:space="preserve"> дополнительного образования</w:t>
      </w:r>
    </w:p>
    <w:p w:rsidR="00E11616" w:rsidRDefault="00E11616" w:rsidP="00E11616">
      <w:pPr>
        <w:pStyle w:val="5"/>
        <w:shd w:val="clear" w:color="auto" w:fill="auto"/>
        <w:spacing w:before="0" w:line="240" w:lineRule="auto"/>
        <w:ind w:left="20" w:right="84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FB2C42" w:rsidRPr="009B22A9" w:rsidRDefault="00E11616" w:rsidP="00E11616">
      <w:pPr>
        <w:pStyle w:val="5"/>
        <w:shd w:val="clear" w:color="auto" w:fill="auto"/>
        <w:spacing w:before="0" w:line="240" w:lineRule="auto"/>
        <w:ind w:left="20" w:right="84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2C42" w:rsidRPr="009B22A9">
        <w:rPr>
          <w:sz w:val="26"/>
          <w:szCs w:val="26"/>
        </w:rPr>
        <w:t xml:space="preserve">В </w:t>
      </w:r>
      <w:r w:rsidR="00E232AB" w:rsidRPr="009B22A9">
        <w:rPr>
          <w:sz w:val="26"/>
          <w:szCs w:val="26"/>
        </w:rPr>
        <w:t xml:space="preserve">учреждении дополнительного </w:t>
      </w:r>
      <w:proofErr w:type="gramStart"/>
      <w:r w:rsidR="00E232AB" w:rsidRPr="009B22A9">
        <w:rPr>
          <w:sz w:val="26"/>
          <w:szCs w:val="26"/>
        </w:rPr>
        <w:t>образования</w:t>
      </w:r>
      <w:proofErr w:type="gramEnd"/>
      <w:r w:rsidR="00E232AB" w:rsidRPr="009B22A9">
        <w:rPr>
          <w:sz w:val="26"/>
          <w:szCs w:val="26"/>
        </w:rPr>
        <w:t xml:space="preserve"> </w:t>
      </w:r>
      <w:r w:rsidR="00FB2C42" w:rsidRPr="009B22A9">
        <w:rPr>
          <w:sz w:val="26"/>
          <w:szCs w:val="26"/>
        </w:rPr>
        <w:t xml:space="preserve"> возможно эффективно осуществлять интеграцию детей с учетом уровня развития каждого ребенка, выбирая полезную и возможную для него "долю" интеграции, то есть одну из моделей: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880"/>
        </w:tabs>
        <w:spacing w:before="0" w:line="240" w:lineRule="auto"/>
        <w:ind w:left="900" w:right="20" w:hanging="380"/>
        <w:rPr>
          <w:sz w:val="26"/>
          <w:szCs w:val="26"/>
        </w:rPr>
      </w:pPr>
      <w:r w:rsidRPr="009B22A9">
        <w:rPr>
          <w:rStyle w:val="ad"/>
          <w:color w:val="auto"/>
          <w:sz w:val="26"/>
          <w:szCs w:val="26"/>
        </w:rPr>
        <w:t xml:space="preserve">комбинированная интеграция, </w:t>
      </w:r>
      <w:r w:rsidRPr="009B22A9">
        <w:rPr>
          <w:sz w:val="26"/>
          <w:szCs w:val="26"/>
        </w:rPr>
        <w:t xml:space="preserve">при которой дети с уровнем психофизического и речевого развития, соответствующим или близким к возрастной норме, обучаются в </w:t>
      </w:r>
      <w:r w:rsidR="00E232AB" w:rsidRPr="009B22A9">
        <w:rPr>
          <w:sz w:val="26"/>
          <w:szCs w:val="26"/>
        </w:rPr>
        <w:t>общих группах</w:t>
      </w:r>
      <w:r w:rsidRPr="009B22A9">
        <w:rPr>
          <w:sz w:val="26"/>
          <w:szCs w:val="26"/>
        </w:rPr>
        <w:t>, получая постоянн</w:t>
      </w:r>
      <w:r w:rsidR="00E232AB" w:rsidRPr="009B22A9">
        <w:rPr>
          <w:sz w:val="26"/>
          <w:szCs w:val="26"/>
        </w:rPr>
        <w:t>ую коррекционную помощь педагога;</w:t>
      </w:r>
      <w:r w:rsidRPr="009B22A9">
        <w:rPr>
          <w:sz w:val="26"/>
          <w:szCs w:val="26"/>
        </w:rPr>
        <w:t xml:space="preserve"> </w:t>
      </w:r>
    </w:p>
    <w:p w:rsidR="00E232AB" w:rsidRPr="009B22A9" w:rsidRDefault="00FB2C42" w:rsidP="000F79D9">
      <w:pPr>
        <w:pStyle w:val="5"/>
        <w:shd w:val="clear" w:color="auto" w:fill="auto"/>
        <w:spacing w:before="0" w:line="240" w:lineRule="auto"/>
        <w:ind w:left="20" w:right="20" w:firstLine="500"/>
        <w:rPr>
          <w:sz w:val="26"/>
          <w:szCs w:val="26"/>
        </w:rPr>
      </w:pPr>
      <w:r w:rsidRPr="009B22A9">
        <w:rPr>
          <w:sz w:val="26"/>
          <w:szCs w:val="26"/>
        </w:rPr>
        <w:t xml:space="preserve">Данная модель инклюзивного обучения детей с ОВЗ предполагает включение </w:t>
      </w:r>
      <w:r w:rsidR="00E232AB" w:rsidRPr="009B22A9">
        <w:rPr>
          <w:sz w:val="26"/>
          <w:szCs w:val="26"/>
        </w:rPr>
        <w:t>детей с ОВЗ в обычные</w:t>
      </w:r>
      <w:r w:rsidRPr="009B22A9">
        <w:rPr>
          <w:sz w:val="26"/>
          <w:szCs w:val="26"/>
        </w:rPr>
        <w:t xml:space="preserve"> </w:t>
      </w:r>
      <w:r w:rsidR="00E232AB" w:rsidRPr="009B22A9">
        <w:rPr>
          <w:sz w:val="26"/>
          <w:szCs w:val="26"/>
        </w:rPr>
        <w:t>группы</w:t>
      </w:r>
      <w:r w:rsidRPr="009B22A9">
        <w:rPr>
          <w:sz w:val="26"/>
          <w:szCs w:val="26"/>
        </w:rPr>
        <w:t xml:space="preserve"> и отработку индивидуального подхода к обучению</w:t>
      </w:r>
      <w:r w:rsidR="00E232AB" w:rsidRPr="009B22A9">
        <w:rPr>
          <w:sz w:val="26"/>
          <w:szCs w:val="26"/>
        </w:rPr>
        <w:t>.</w:t>
      </w:r>
      <w:r w:rsidRPr="009B22A9">
        <w:rPr>
          <w:sz w:val="26"/>
          <w:szCs w:val="26"/>
        </w:rPr>
        <w:t xml:space="preserve"> </w:t>
      </w:r>
      <w:proofErr w:type="gramStart"/>
      <w:r w:rsidRPr="009B22A9">
        <w:rPr>
          <w:sz w:val="26"/>
          <w:szCs w:val="26"/>
        </w:rPr>
        <w:t xml:space="preserve">Индивидуальный подход </w:t>
      </w:r>
      <w:r w:rsidR="00E232AB" w:rsidRPr="009B22A9">
        <w:rPr>
          <w:sz w:val="26"/>
          <w:szCs w:val="26"/>
        </w:rPr>
        <w:t>педагога</w:t>
      </w:r>
      <w:r w:rsidRPr="009B22A9">
        <w:rPr>
          <w:sz w:val="26"/>
          <w:szCs w:val="26"/>
        </w:rPr>
        <w:t xml:space="preserve"> предполагает обстоятельное знакомство ребенка с образовательной средой; изучение индивидуальных особенностей ребенка и подходов работы с ним; персональное обращение и четкое инструктирование; индивидуальный темп, стиль взаимодействия и специальные задания; подключение помощников и посредников из среды </w:t>
      </w:r>
      <w:proofErr w:type="spellStart"/>
      <w:r w:rsidR="00E232AB" w:rsidRPr="009B22A9">
        <w:rPr>
          <w:sz w:val="26"/>
          <w:szCs w:val="26"/>
        </w:rPr>
        <w:t>одногруппников</w:t>
      </w:r>
      <w:proofErr w:type="spellEnd"/>
      <w:r w:rsidRPr="009B22A9">
        <w:rPr>
          <w:sz w:val="26"/>
          <w:szCs w:val="26"/>
        </w:rPr>
        <w:t xml:space="preserve">; тесное взаимодействие с семьей и др. Такой педагогический подход осуществим при условии методической обеспеченности и творческого поиска </w:t>
      </w:r>
      <w:r w:rsidR="00E232AB" w:rsidRPr="009B22A9">
        <w:rPr>
          <w:sz w:val="26"/>
          <w:szCs w:val="26"/>
        </w:rPr>
        <w:t>педагога</w:t>
      </w:r>
      <w:r w:rsidRPr="009B22A9">
        <w:rPr>
          <w:sz w:val="26"/>
          <w:szCs w:val="26"/>
        </w:rPr>
        <w:t xml:space="preserve">, поддержки в </w:t>
      </w:r>
      <w:proofErr w:type="spellStart"/>
      <w:r w:rsidRPr="009B22A9">
        <w:rPr>
          <w:sz w:val="26"/>
          <w:szCs w:val="26"/>
        </w:rPr>
        <w:t>педколлективе</w:t>
      </w:r>
      <w:proofErr w:type="spellEnd"/>
      <w:r w:rsidRPr="009B22A9">
        <w:rPr>
          <w:sz w:val="26"/>
          <w:szCs w:val="26"/>
        </w:rPr>
        <w:t>.</w:t>
      </w:r>
      <w:proofErr w:type="gramEnd"/>
      <w:r w:rsidRPr="009B22A9">
        <w:rPr>
          <w:sz w:val="26"/>
          <w:szCs w:val="26"/>
        </w:rPr>
        <w:t xml:space="preserve"> Ребенок </w:t>
      </w:r>
      <w:r w:rsidRPr="009B22A9">
        <w:rPr>
          <w:sz w:val="26"/>
          <w:szCs w:val="26"/>
        </w:rPr>
        <w:lastRenderedPageBreak/>
        <w:t xml:space="preserve">получает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Обязательным условием освоения этой модели является систематическая специальная </w:t>
      </w:r>
      <w:proofErr w:type="spellStart"/>
      <w:r w:rsidRPr="009B22A9">
        <w:rPr>
          <w:sz w:val="26"/>
          <w:szCs w:val="26"/>
        </w:rPr>
        <w:t>психолого</w:t>
      </w:r>
      <w:r w:rsidRPr="009B22A9">
        <w:rPr>
          <w:sz w:val="26"/>
          <w:szCs w:val="26"/>
        </w:rPr>
        <w:softHyphen/>
        <w:t>педагогическая</w:t>
      </w:r>
      <w:proofErr w:type="spellEnd"/>
      <w:r w:rsidRPr="009B22A9">
        <w:rPr>
          <w:sz w:val="26"/>
          <w:szCs w:val="26"/>
        </w:rPr>
        <w:t xml:space="preserve">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 Обязательной является подготовка педагогического и детского</w:t>
      </w:r>
      <w:r w:rsidR="000F79D9">
        <w:rPr>
          <w:sz w:val="26"/>
          <w:szCs w:val="26"/>
        </w:rPr>
        <w:t xml:space="preserve"> </w:t>
      </w:r>
      <w:r w:rsidRPr="009B22A9">
        <w:rPr>
          <w:sz w:val="26"/>
          <w:szCs w:val="26"/>
        </w:rPr>
        <w:t xml:space="preserve">коллектива к включению в него ребенка с ОВЗ, способного освоить </w:t>
      </w:r>
      <w:proofErr w:type="spellStart"/>
      <w:r w:rsidR="00E232AB" w:rsidRPr="009B22A9">
        <w:rPr>
          <w:sz w:val="26"/>
          <w:szCs w:val="26"/>
        </w:rPr>
        <w:t>общеразвивающую</w:t>
      </w:r>
      <w:proofErr w:type="spellEnd"/>
      <w:r w:rsidR="00E232AB" w:rsidRPr="009B22A9">
        <w:rPr>
          <w:sz w:val="26"/>
          <w:szCs w:val="26"/>
        </w:rPr>
        <w:t xml:space="preserve"> </w:t>
      </w:r>
      <w:r w:rsidRPr="009B22A9">
        <w:rPr>
          <w:sz w:val="26"/>
          <w:szCs w:val="26"/>
        </w:rPr>
        <w:t>программу</w:t>
      </w:r>
      <w:r w:rsidR="000F79D9">
        <w:rPr>
          <w:sz w:val="26"/>
          <w:szCs w:val="26"/>
        </w:rPr>
        <w:t>;</w:t>
      </w:r>
      <w:r w:rsidRPr="009B22A9">
        <w:rPr>
          <w:sz w:val="26"/>
          <w:szCs w:val="26"/>
        </w:rPr>
        <w:t xml:space="preserve"> </w:t>
      </w:r>
    </w:p>
    <w:p w:rsidR="00FB2C42" w:rsidRPr="009B22A9" w:rsidRDefault="00FB2C42" w:rsidP="000F79D9">
      <w:pPr>
        <w:pStyle w:val="5"/>
        <w:numPr>
          <w:ilvl w:val="0"/>
          <w:numId w:val="30"/>
        </w:numPr>
        <w:shd w:val="clear" w:color="auto" w:fill="auto"/>
        <w:spacing w:before="0" w:line="240" w:lineRule="auto"/>
        <w:ind w:right="260" w:hanging="153"/>
        <w:rPr>
          <w:sz w:val="26"/>
          <w:szCs w:val="26"/>
        </w:rPr>
      </w:pPr>
      <w:r w:rsidRPr="009B22A9">
        <w:rPr>
          <w:rStyle w:val="ad"/>
          <w:color w:val="auto"/>
          <w:sz w:val="26"/>
          <w:szCs w:val="26"/>
        </w:rPr>
        <w:t xml:space="preserve">частичная интеграция, </w:t>
      </w:r>
      <w:r w:rsidRPr="009B22A9">
        <w:rPr>
          <w:sz w:val="26"/>
          <w:szCs w:val="26"/>
        </w:rPr>
        <w:t xml:space="preserve">при которой дети, еще не способные на равных со здоровыми сверстниками овладевать </w:t>
      </w:r>
      <w:r w:rsidR="004F429A" w:rsidRPr="009B22A9">
        <w:rPr>
          <w:sz w:val="26"/>
          <w:szCs w:val="26"/>
        </w:rPr>
        <w:t>дисциплинами</w:t>
      </w:r>
      <w:r w:rsidRPr="009B22A9">
        <w:rPr>
          <w:sz w:val="26"/>
          <w:szCs w:val="26"/>
        </w:rPr>
        <w:t xml:space="preserve">, вливаются лишь на несколько </w:t>
      </w:r>
      <w:r w:rsidR="004F429A" w:rsidRPr="009B22A9">
        <w:rPr>
          <w:sz w:val="26"/>
          <w:szCs w:val="26"/>
        </w:rPr>
        <w:t>занятий;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915"/>
        </w:tabs>
        <w:spacing w:before="0" w:line="240" w:lineRule="auto"/>
        <w:ind w:left="920" w:right="500" w:hanging="400"/>
        <w:rPr>
          <w:sz w:val="26"/>
          <w:szCs w:val="26"/>
        </w:rPr>
      </w:pPr>
      <w:r w:rsidRPr="009B22A9">
        <w:rPr>
          <w:rStyle w:val="ad"/>
          <w:color w:val="auto"/>
          <w:sz w:val="26"/>
          <w:szCs w:val="26"/>
        </w:rPr>
        <w:t xml:space="preserve">временная интеграция, </w:t>
      </w:r>
      <w:r w:rsidRPr="009B22A9">
        <w:rPr>
          <w:sz w:val="26"/>
          <w:szCs w:val="26"/>
        </w:rPr>
        <w:t>при которой обучающиеся с ОВЗ вне зависимости от уровня психофизического и речевого развития объединяются со здоровыми детьми для проведения различных мероприятий воспитательного</w:t>
      </w:r>
      <w:r w:rsidR="004F429A" w:rsidRPr="009B22A9">
        <w:rPr>
          <w:sz w:val="26"/>
          <w:szCs w:val="26"/>
        </w:rPr>
        <w:t xml:space="preserve">, </w:t>
      </w:r>
      <w:proofErr w:type="spellStart"/>
      <w:r w:rsidR="004F429A" w:rsidRPr="009B22A9">
        <w:rPr>
          <w:sz w:val="26"/>
          <w:szCs w:val="26"/>
        </w:rPr>
        <w:t>досугового</w:t>
      </w:r>
      <w:proofErr w:type="spellEnd"/>
      <w:r w:rsidRPr="009B22A9">
        <w:rPr>
          <w:sz w:val="26"/>
          <w:szCs w:val="26"/>
        </w:rPr>
        <w:t xml:space="preserve"> характера</w:t>
      </w:r>
      <w:r w:rsidR="004F429A" w:rsidRPr="009B22A9">
        <w:rPr>
          <w:sz w:val="26"/>
          <w:szCs w:val="26"/>
        </w:rPr>
        <w:t>;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915"/>
        </w:tabs>
        <w:spacing w:before="0" w:line="240" w:lineRule="auto"/>
        <w:ind w:left="920" w:right="500" w:hanging="400"/>
        <w:rPr>
          <w:sz w:val="26"/>
          <w:szCs w:val="26"/>
        </w:rPr>
      </w:pPr>
      <w:r w:rsidRPr="009B22A9">
        <w:rPr>
          <w:rStyle w:val="ad"/>
          <w:color w:val="auto"/>
          <w:sz w:val="26"/>
          <w:szCs w:val="26"/>
        </w:rPr>
        <w:t xml:space="preserve">полная интеграция </w:t>
      </w:r>
      <w:r w:rsidRPr="009B22A9">
        <w:rPr>
          <w:sz w:val="26"/>
          <w:szCs w:val="26"/>
        </w:rPr>
        <w:t>может быть эффективна для детей, которые по уровню психофизического и речевого развития соответствуют возрастной норме и психологически готовы к совместному со здоровыми сверстниками обучению.</w:t>
      </w:r>
    </w:p>
    <w:p w:rsidR="00FB2C42" w:rsidRPr="009B22A9" w:rsidRDefault="00FB2C42" w:rsidP="00E11616">
      <w:pPr>
        <w:pStyle w:val="5"/>
        <w:shd w:val="clear" w:color="auto" w:fill="auto"/>
        <w:spacing w:before="0" w:line="240" w:lineRule="auto"/>
        <w:ind w:left="20" w:right="260" w:firstLine="520"/>
        <w:rPr>
          <w:sz w:val="26"/>
          <w:szCs w:val="26"/>
        </w:rPr>
      </w:pPr>
      <w:r w:rsidRPr="009B22A9">
        <w:rPr>
          <w:sz w:val="26"/>
          <w:szCs w:val="26"/>
        </w:rPr>
        <w:t>Если полная и комбинированная модели интеграции могут быть эффективны лишь для части детей с высоким уровнем психофизического и речевого развития, то частичная и особенно временная формы интеграции целесообразны для большинства детей- инвалидов и детей с отклонениями в развитии, в том числе и для детей с интеллектуальной недостаточностью. Такое объединение способствует социализации детей с отклонениями в развитии, а для нормально развивающихся детей создают среду, в которой они начинают осознавать, что мир представляет собой "единое сообщество людей, включающее людей с проблемами".</w:t>
      </w:r>
    </w:p>
    <w:p w:rsidR="00FB2C42" w:rsidRPr="009B22A9" w:rsidRDefault="00FB2C42" w:rsidP="00E11616">
      <w:pPr>
        <w:pStyle w:val="5"/>
        <w:shd w:val="clear" w:color="auto" w:fill="auto"/>
        <w:spacing w:before="0" w:line="240" w:lineRule="auto"/>
        <w:ind w:left="20" w:right="260" w:firstLine="0"/>
        <w:rPr>
          <w:sz w:val="26"/>
          <w:szCs w:val="26"/>
        </w:rPr>
      </w:pPr>
      <w:proofErr w:type="gramStart"/>
      <w:r w:rsidRPr="009B22A9">
        <w:rPr>
          <w:sz w:val="26"/>
          <w:szCs w:val="26"/>
        </w:rPr>
        <w:t>При решении вопроса об интеграции ребенка с отклонением в развитии в образовательную среду</w:t>
      </w:r>
      <w:proofErr w:type="gramEnd"/>
      <w:r w:rsidRPr="009B22A9">
        <w:rPr>
          <w:sz w:val="26"/>
          <w:szCs w:val="26"/>
        </w:rPr>
        <w:t xml:space="preserve"> нормально развивающихся детей следует учитывать ряд показателей, которые условно можно разделить на "внутренние" и "внешние". К внешним показателям относится система условий, в которых должно происходить обучение и развитие ребенка, к внутренним - уровень его психофизического и речевого развития.</w:t>
      </w:r>
    </w:p>
    <w:p w:rsidR="00FB2C42" w:rsidRPr="009B22A9" w:rsidRDefault="00FB2C42" w:rsidP="00E11616">
      <w:pPr>
        <w:pStyle w:val="5"/>
        <w:shd w:val="clear" w:color="auto" w:fill="auto"/>
        <w:spacing w:before="0" w:line="240" w:lineRule="auto"/>
        <w:ind w:left="20" w:right="260" w:firstLine="0"/>
        <w:rPr>
          <w:sz w:val="26"/>
          <w:szCs w:val="26"/>
        </w:rPr>
      </w:pPr>
      <w:r w:rsidRPr="009B22A9">
        <w:rPr>
          <w:rStyle w:val="1"/>
          <w:color w:val="auto"/>
          <w:sz w:val="26"/>
          <w:szCs w:val="26"/>
        </w:rPr>
        <w:t>К внешним условиям, которые обеспечивают эффективную интеграцию детей с особыми</w:t>
      </w:r>
      <w:r w:rsidRPr="009B22A9">
        <w:rPr>
          <w:sz w:val="26"/>
          <w:szCs w:val="26"/>
        </w:rPr>
        <w:t xml:space="preserve"> </w:t>
      </w:r>
      <w:r w:rsidRPr="009B22A9">
        <w:rPr>
          <w:rStyle w:val="1"/>
          <w:color w:val="auto"/>
          <w:sz w:val="26"/>
          <w:szCs w:val="26"/>
        </w:rPr>
        <w:t>образовательными потребностями, относятся</w:t>
      </w:r>
      <w:r w:rsidRPr="009B22A9">
        <w:rPr>
          <w:sz w:val="26"/>
          <w:szCs w:val="26"/>
        </w:rPr>
        <w:t>: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915"/>
        </w:tabs>
        <w:spacing w:before="0" w:line="240" w:lineRule="auto"/>
        <w:ind w:left="920" w:right="500" w:hanging="260"/>
        <w:rPr>
          <w:sz w:val="26"/>
          <w:szCs w:val="26"/>
        </w:rPr>
      </w:pPr>
      <w:r w:rsidRPr="009B22A9">
        <w:rPr>
          <w:sz w:val="26"/>
          <w:szCs w:val="26"/>
        </w:rPr>
        <w:t xml:space="preserve">выявление нарушений в дошкольный период и </w:t>
      </w:r>
      <w:r w:rsidR="004F429A" w:rsidRPr="009B22A9">
        <w:rPr>
          <w:sz w:val="26"/>
          <w:szCs w:val="26"/>
        </w:rPr>
        <w:t>проведение коррекционной работы</w:t>
      </w:r>
      <w:r w:rsidRPr="009B22A9">
        <w:rPr>
          <w:sz w:val="26"/>
          <w:szCs w:val="26"/>
        </w:rPr>
        <w:t>, так как в этом случае можно достичь больших результатов в развитии ребенка, которые позволят ему обучаться в массовом учреждении;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978"/>
        </w:tabs>
        <w:spacing w:before="0" w:line="240" w:lineRule="auto"/>
        <w:ind w:left="1020" w:right="680" w:hanging="400"/>
        <w:rPr>
          <w:sz w:val="26"/>
          <w:szCs w:val="26"/>
        </w:rPr>
      </w:pPr>
      <w:r w:rsidRPr="009B22A9">
        <w:rPr>
          <w:sz w:val="26"/>
          <w:szCs w:val="26"/>
        </w:rPr>
        <w:t>желание родителей обучать ребенка вместе со здоровыми детьми и их стремление и готовность реально помогать своему ребенку в процессе его обучения;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978"/>
        </w:tabs>
        <w:spacing w:before="0" w:line="240" w:lineRule="auto"/>
        <w:ind w:left="1020" w:right="680" w:hanging="400"/>
        <w:rPr>
          <w:i/>
          <w:sz w:val="26"/>
          <w:szCs w:val="26"/>
        </w:rPr>
      </w:pPr>
      <w:r w:rsidRPr="009B22A9">
        <w:rPr>
          <w:i/>
          <w:sz w:val="26"/>
          <w:szCs w:val="26"/>
        </w:rPr>
        <w:t>наличие возможности оказывать интегрированному ребенку эффективную квалифицированную коррекционную помощь;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978"/>
        </w:tabs>
        <w:spacing w:before="0" w:line="240" w:lineRule="auto"/>
        <w:ind w:left="1020" w:right="680" w:hanging="400"/>
        <w:rPr>
          <w:sz w:val="26"/>
          <w:szCs w:val="26"/>
        </w:rPr>
      </w:pPr>
      <w:r w:rsidRPr="009B22A9">
        <w:rPr>
          <w:sz w:val="26"/>
          <w:szCs w:val="26"/>
        </w:rPr>
        <w:t>создание условий для реализации вариативных моделей интегрированного обучения.</w:t>
      </w:r>
    </w:p>
    <w:p w:rsidR="00FB2C42" w:rsidRPr="009B22A9" w:rsidRDefault="00FB2C42" w:rsidP="00E11616">
      <w:pPr>
        <w:pStyle w:val="5"/>
        <w:shd w:val="clear" w:color="auto" w:fill="auto"/>
        <w:spacing w:before="0" w:line="240" w:lineRule="auto"/>
        <w:ind w:left="20" w:firstLine="0"/>
        <w:rPr>
          <w:sz w:val="26"/>
          <w:szCs w:val="26"/>
        </w:rPr>
      </w:pPr>
      <w:r w:rsidRPr="009B22A9">
        <w:rPr>
          <w:rStyle w:val="1"/>
          <w:color w:val="auto"/>
          <w:sz w:val="26"/>
          <w:szCs w:val="26"/>
        </w:rPr>
        <w:t>К "внутренним" показателям относятся: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737"/>
        </w:tabs>
        <w:spacing w:before="0" w:line="240" w:lineRule="auto"/>
        <w:ind w:left="620" w:right="680" w:hanging="240"/>
        <w:rPr>
          <w:sz w:val="26"/>
          <w:szCs w:val="26"/>
        </w:rPr>
      </w:pPr>
      <w:r w:rsidRPr="009B22A9">
        <w:rPr>
          <w:sz w:val="26"/>
          <w:szCs w:val="26"/>
        </w:rPr>
        <w:t xml:space="preserve">уровень психофизического и речевого развития, соответствующий </w:t>
      </w:r>
      <w:r w:rsidRPr="009B22A9">
        <w:rPr>
          <w:sz w:val="26"/>
          <w:szCs w:val="26"/>
        </w:rPr>
        <w:lastRenderedPageBreak/>
        <w:t>возрастной норме или близкий к ней;</w:t>
      </w:r>
    </w:p>
    <w:p w:rsidR="00FB2C42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737"/>
        </w:tabs>
        <w:spacing w:before="0" w:line="240" w:lineRule="auto"/>
        <w:ind w:left="620" w:right="280" w:hanging="240"/>
        <w:rPr>
          <w:sz w:val="26"/>
          <w:szCs w:val="26"/>
        </w:rPr>
      </w:pPr>
      <w:r w:rsidRPr="009B22A9">
        <w:rPr>
          <w:sz w:val="26"/>
          <w:szCs w:val="26"/>
        </w:rPr>
        <w:t xml:space="preserve">возможность овладения </w:t>
      </w:r>
      <w:r w:rsidR="004F429A" w:rsidRPr="009B22A9">
        <w:rPr>
          <w:sz w:val="26"/>
          <w:szCs w:val="26"/>
        </w:rPr>
        <w:t>преподаваемыми дисциплинами</w:t>
      </w:r>
      <w:r w:rsidRPr="009B22A9">
        <w:rPr>
          <w:sz w:val="26"/>
          <w:szCs w:val="26"/>
        </w:rPr>
        <w:t xml:space="preserve"> в предусмотренные для нормально развивающихся детей сроки;</w:t>
      </w:r>
    </w:p>
    <w:p w:rsidR="004F429A" w:rsidRPr="009B22A9" w:rsidRDefault="00FB2C42" w:rsidP="00E11616">
      <w:pPr>
        <w:pStyle w:val="5"/>
        <w:numPr>
          <w:ilvl w:val="0"/>
          <w:numId w:val="32"/>
        </w:numPr>
        <w:shd w:val="clear" w:color="auto" w:fill="auto"/>
        <w:tabs>
          <w:tab w:val="left" w:pos="737"/>
        </w:tabs>
        <w:spacing w:before="0" w:line="240" w:lineRule="auto"/>
        <w:ind w:left="380" w:firstLine="0"/>
        <w:rPr>
          <w:b/>
          <w:sz w:val="26"/>
          <w:szCs w:val="26"/>
        </w:rPr>
      </w:pPr>
      <w:r w:rsidRPr="009B22A9">
        <w:rPr>
          <w:sz w:val="26"/>
          <w:szCs w:val="26"/>
        </w:rPr>
        <w:t>психологическая готовность к интегрированному обучению.</w:t>
      </w:r>
    </w:p>
    <w:p w:rsidR="00E11616" w:rsidRDefault="00E11616" w:rsidP="004F429A">
      <w:pPr>
        <w:pStyle w:val="5"/>
        <w:shd w:val="clear" w:color="auto" w:fill="auto"/>
        <w:tabs>
          <w:tab w:val="left" w:pos="737"/>
        </w:tabs>
        <w:spacing w:before="0" w:line="418" w:lineRule="exact"/>
        <w:ind w:left="380" w:firstLine="0"/>
        <w:rPr>
          <w:b/>
          <w:sz w:val="26"/>
          <w:szCs w:val="26"/>
        </w:rPr>
      </w:pPr>
    </w:p>
    <w:p w:rsidR="00F23EA5" w:rsidRDefault="00F23EA5" w:rsidP="004F429A">
      <w:pPr>
        <w:pStyle w:val="5"/>
        <w:shd w:val="clear" w:color="auto" w:fill="auto"/>
        <w:tabs>
          <w:tab w:val="left" w:pos="737"/>
        </w:tabs>
        <w:spacing w:before="0" w:line="418" w:lineRule="exact"/>
        <w:ind w:left="380" w:firstLine="0"/>
        <w:rPr>
          <w:b/>
          <w:sz w:val="26"/>
          <w:szCs w:val="26"/>
        </w:rPr>
      </w:pPr>
      <w:r w:rsidRPr="009B22A9">
        <w:rPr>
          <w:b/>
          <w:sz w:val="26"/>
          <w:szCs w:val="26"/>
        </w:rPr>
        <w:t>План дей</w:t>
      </w:r>
      <w:r w:rsidR="009D4898">
        <w:rPr>
          <w:b/>
          <w:sz w:val="26"/>
          <w:szCs w:val="26"/>
        </w:rPr>
        <w:t xml:space="preserve">ствий по реализации программы </w:t>
      </w:r>
      <w:r w:rsidR="009D4898" w:rsidRPr="009D4898">
        <w:rPr>
          <w:b/>
          <w:sz w:val="26"/>
          <w:szCs w:val="26"/>
        </w:rPr>
        <w:t>«Маленькие люди большой планеты»</w:t>
      </w:r>
    </w:p>
    <w:p w:rsidR="00E11616" w:rsidRPr="009B22A9" w:rsidRDefault="00E11616" w:rsidP="004F429A">
      <w:pPr>
        <w:pStyle w:val="5"/>
        <w:shd w:val="clear" w:color="auto" w:fill="auto"/>
        <w:tabs>
          <w:tab w:val="left" w:pos="737"/>
        </w:tabs>
        <w:spacing w:before="0" w:line="418" w:lineRule="exact"/>
        <w:ind w:left="380" w:firstLine="0"/>
        <w:rPr>
          <w:b/>
          <w:sz w:val="26"/>
          <w:szCs w:val="26"/>
        </w:rPr>
      </w:pPr>
    </w:p>
    <w:p w:rsidR="00F23EA5" w:rsidRPr="009B22A9" w:rsidRDefault="00F23EA5" w:rsidP="00E11616">
      <w:pPr>
        <w:spacing w:after="0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 Первый этап - организационный</w:t>
      </w:r>
    </w:p>
    <w:tbl>
      <w:tblPr>
        <w:tblStyle w:val="aa"/>
        <w:tblW w:w="0" w:type="auto"/>
        <w:tblLayout w:type="fixed"/>
        <w:tblLook w:val="01E0"/>
      </w:tblPr>
      <w:tblGrid>
        <w:gridCol w:w="1728"/>
        <w:gridCol w:w="2586"/>
        <w:gridCol w:w="1194"/>
        <w:gridCol w:w="1833"/>
        <w:gridCol w:w="2230"/>
      </w:tblGrid>
      <w:tr w:rsidR="00F23EA5" w:rsidRPr="009B22A9" w:rsidTr="00F23EA5">
        <w:tc>
          <w:tcPr>
            <w:tcW w:w="1728" w:type="dxa"/>
          </w:tcPr>
          <w:p w:rsidR="00F23EA5" w:rsidRPr="009B22A9" w:rsidRDefault="00F23EA5" w:rsidP="00E11616">
            <w:pPr>
              <w:spacing w:before="100" w:beforeAutospacing="1" w:after="0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Основные направления</w:t>
            </w:r>
          </w:p>
        </w:tc>
        <w:tc>
          <w:tcPr>
            <w:tcW w:w="2586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Задачи</w:t>
            </w:r>
          </w:p>
        </w:tc>
        <w:tc>
          <w:tcPr>
            <w:tcW w:w="119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Сроки</w:t>
            </w:r>
          </w:p>
        </w:tc>
        <w:tc>
          <w:tcPr>
            <w:tcW w:w="183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2230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Результаты деятельности</w:t>
            </w:r>
          </w:p>
        </w:tc>
      </w:tr>
      <w:tr w:rsidR="00F23EA5" w:rsidRPr="009B22A9" w:rsidTr="00F23EA5">
        <w:tc>
          <w:tcPr>
            <w:tcW w:w="17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Координационное направление</w:t>
            </w:r>
          </w:p>
        </w:tc>
        <w:tc>
          <w:tcPr>
            <w:tcW w:w="2586" w:type="dxa"/>
          </w:tcPr>
          <w:p w:rsidR="00F23EA5" w:rsidRPr="009B22A9" w:rsidRDefault="00F23EA5" w:rsidP="00733DD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Проанализировать проблемы традиционной системы обучения и современных концепций работы с детьми</w:t>
            </w:r>
            <w:r w:rsidR="00733DD1" w:rsidRPr="009B22A9">
              <w:rPr>
                <w:sz w:val="26"/>
                <w:szCs w:val="26"/>
              </w:rPr>
              <w:t xml:space="preserve"> ОВЗ, инвалидами</w:t>
            </w:r>
            <w:r w:rsidRPr="009B22A9">
              <w:rPr>
                <w:sz w:val="26"/>
                <w:szCs w:val="26"/>
              </w:rPr>
              <w:t>, изучить  существующие методики, ди</w:t>
            </w:r>
            <w:r w:rsidR="00340ECC" w:rsidRPr="009B22A9">
              <w:rPr>
                <w:sz w:val="26"/>
                <w:szCs w:val="26"/>
              </w:rPr>
              <w:t>агностики, позволяющие судить о</w:t>
            </w:r>
            <w:r w:rsidRPr="009B22A9">
              <w:rPr>
                <w:sz w:val="26"/>
                <w:szCs w:val="26"/>
              </w:rPr>
              <w:t xml:space="preserve"> </w:t>
            </w:r>
            <w:r w:rsidR="00733DD1" w:rsidRPr="009B22A9">
              <w:rPr>
                <w:sz w:val="26"/>
                <w:szCs w:val="26"/>
              </w:rPr>
              <w:t xml:space="preserve">личных возможностях </w:t>
            </w:r>
            <w:r w:rsidRPr="009B22A9">
              <w:rPr>
                <w:sz w:val="26"/>
                <w:szCs w:val="26"/>
              </w:rPr>
              <w:t xml:space="preserve">ребенка, опыт работы педагогов в данном направлении, краевые, ведомственные, муниципальные программы работы </w:t>
            </w:r>
            <w:r w:rsidR="00733DD1" w:rsidRPr="009B22A9">
              <w:rPr>
                <w:sz w:val="26"/>
                <w:szCs w:val="26"/>
              </w:rPr>
              <w:t>с детьми ОВЗ, инвалидами</w:t>
            </w:r>
            <w:r w:rsidRPr="009B22A9">
              <w:rPr>
                <w:sz w:val="26"/>
                <w:szCs w:val="26"/>
              </w:rPr>
              <w:t>.</w:t>
            </w:r>
          </w:p>
        </w:tc>
        <w:tc>
          <w:tcPr>
            <w:tcW w:w="1194" w:type="dxa"/>
          </w:tcPr>
          <w:p w:rsidR="00F23EA5" w:rsidRPr="009B22A9" w:rsidRDefault="00672548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2017-2018</w:t>
            </w:r>
            <w:r w:rsidR="00F23EA5" w:rsidRPr="009B22A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33" w:type="dxa"/>
          </w:tcPr>
          <w:p w:rsidR="00F23EA5" w:rsidRPr="009B22A9" w:rsidRDefault="00F23EA5" w:rsidP="0067254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Руководитель </w:t>
            </w:r>
            <w:r w:rsidR="00672548" w:rsidRPr="009B22A9">
              <w:rPr>
                <w:sz w:val="26"/>
                <w:szCs w:val="26"/>
              </w:rPr>
              <w:t>МС</w:t>
            </w:r>
            <w:r w:rsidRPr="009B22A9">
              <w:rPr>
                <w:sz w:val="26"/>
                <w:szCs w:val="26"/>
              </w:rPr>
              <w:t>, педагог-организатор, педагоги дополнительного образования</w:t>
            </w:r>
          </w:p>
        </w:tc>
        <w:tc>
          <w:tcPr>
            <w:tcW w:w="2230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Разработана программа «</w:t>
            </w:r>
            <w:r w:rsidR="00672548" w:rsidRPr="009B22A9">
              <w:rPr>
                <w:sz w:val="26"/>
                <w:szCs w:val="26"/>
              </w:rPr>
              <w:t>Преодоление</w:t>
            </w:r>
            <w:r w:rsidRPr="009B22A9">
              <w:rPr>
                <w:sz w:val="26"/>
                <w:szCs w:val="26"/>
              </w:rPr>
              <w:t xml:space="preserve">», выбраны оптимальные методики, позволяющие качественно оценить </w:t>
            </w:r>
            <w:r w:rsidR="00340ECC" w:rsidRPr="009B22A9">
              <w:rPr>
                <w:sz w:val="26"/>
                <w:szCs w:val="26"/>
              </w:rPr>
              <w:t xml:space="preserve">личностные возможности </w:t>
            </w:r>
            <w:r w:rsidRPr="009B22A9">
              <w:rPr>
                <w:sz w:val="26"/>
                <w:szCs w:val="26"/>
              </w:rPr>
              <w:t xml:space="preserve">ребенка  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7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Информационно-методическое направление</w:t>
            </w:r>
          </w:p>
        </w:tc>
        <w:tc>
          <w:tcPr>
            <w:tcW w:w="2586" w:type="dxa"/>
          </w:tcPr>
          <w:p w:rsidR="00672548" w:rsidRPr="009B22A9" w:rsidRDefault="00F23EA5" w:rsidP="00672548">
            <w:pPr>
              <w:pStyle w:val="a7"/>
              <w:ind w:left="115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Разработать </w:t>
            </w:r>
            <w:r w:rsidRPr="009D4898">
              <w:rPr>
                <w:sz w:val="26"/>
                <w:szCs w:val="26"/>
              </w:rPr>
              <w:t>образовательные программы,</w:t>
            </w:r>
            <w:r w:rsidRPr="009B22A9">
              <w:rPr>
                <w:sz w:val="26"/>
                <w:szCs w:val="26"/>
              </w:rPr>
              <w:t xml:space="preserve"> индивидуально- образовательные маршруты для </w:t>
            </w:r>
            <w:r w:rsidR="00672548" w:rsidRPr="009B22A9">
              <w:rPr>
                <w:sz w:val="26"/>
                <w:szCs w:val="26"/>
              </w:rPr>
              <w:t xml:space="preserve"> детей-инвалидов, детей с </w:t>
            </w:r>
            <w:r w:rsidR="00672548" w:rsidRPr="009B22A9">
              <w:rPr>
                <w:sz w:val="26"/>
                <w:szCs w:val="26"/>
              </w:rPr>
              <w:lastRenderedPageBreak/>
              <w:t>ограниченными возможностями здоровья.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ind w:left="115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Выступить с промежуточными результатами по программе перед педагогическим сообществом.</w:t>
            </w:r>
          </w:p>
        </w:tc>
        <w:tc>
          <w:tcPr>
            <w:tcW w:w="1194" w:type="dxa"/>
          </w:tcPr>
          <w:p w:rsidR="00F23EA5" w:rsidRPr="009B22A9" w:rsidRDefault="00672548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2017-2018</w:t>
            </w:r>
            <w:r w:rsidR="00F23EA5" w:rsidRPr="009B22A9">
              <w:rPr>
                <w:sz w:val="26"/>
                <w:szCs w:val="26"/>
              </w:rPr>
              <w:t xml:space="preserve"> год.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340ECC" w:rsidRPr="009B22A9" w:rsidRDefault="00340ECC" w:rsidP="006725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6725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Август 20</w:t>
            </w:r>
            <w:r w:rsidR="00672548" w:rsidRPr="009B22A9">
              <w:rPr>
                <w:sz w:val="26"/>
                <w:szCs w:val="26"/>
              </w:rPr>
              <w:t>18</w:t>
            </w:r>
            <w:r w:rsidRPr="009B22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 xml:space="preserve">Руководитель </w:t>
            </w:r>
            <w:r w:rsidR="00672548" w:rsidRPr="009B22A9">
              <w:rPr>
                <w:sz w:val="26"/>
                <w:szCs w:val="26"/>
              </w:rPr>
              <w:t>МС</w:t>
            </w:r>
            <w:r w:rsidRPr="009B22A9">
              <w:rPr>
                <w:sz w:val="26"/>
                <w:szCs w:val="26"/>
              </w:rPr>
              <w:t>, педагог-организатор, педагоги дополнительного образования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340ECC" w:rsidRPr="009B22A9" w:rsidRDefault="00340ECC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340ECC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230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Программы, индивидуальные маршруты.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672548" w:rsidRPr="009B22A9" w:rsidRDefault="00672548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340ECC" w:rsidRPr="009B22A9" w:rsidRDefault="00340ECC" w:rsidP="00340ECC">
            <w:p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340ECC">
            <w:p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Выступление на </w:t>
            </w:r>
            <w:r w:rsidR="00672548" w:rsidRPr="009D4898">
              <w:rPr>
                <w:sz w:val="26"/>
                <w:szCs w:val="26"/>
              </w:rPr>
              <w:t>ГМО ПДО</w:t>
            </w:r>
            <w:r w:rsidR="000F79D9" w:rsidRPr="009D4898">
              <w:rPr>
                <w:sz w:val="26"/>
                <w:szCs w:val="26"/>
              </w:rPr>
              <w:t>,</w:t>
            </w:r>
            <w:r w:rsidR="000F79D9">
              <w:rPr>
                <w:sz w:val="26"/>
                <w:szCs w:val="26"/>
              </w:rPr>
              <w:t xml:space="preserve"> ГТГ</w:t>
            </w:r>
            <w:r w:rsidRPr="009B22A9">
              <w:rPr>
                <w:sz w:val="26"/>
                <w:szCs w:val="26"/>
              </w:rPr>
              <w:t xml:space="preserve"> по теме «Системный подход в организации работы </w:t>
            </w:r>
            <w:r w:rsidR="00672548" w:rsidRPr="009B22A9">
              <w:rPr>
                <w:sz w:val="26"/>
                <w:szCs w:val="26"/>
              </w:rPr>
              <w:t>с детьми-инвалидами, детьми с ограниченными возможностями здоровья</w:t>
            </w:r>
            <w:r w:rsidRPr="009B22A9">
              <w:rPr>
                <w:sz w:val="26"/>
                <w:szCs w:val="26"/>
              </w:rPr>
              <w:t>».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7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lastRenderedPageBreak/>
              <w:t>Диагностическое направление</w:t>
            </w:r>
          </w:p>
        </w:tc>
        <w:tc>
          <w:tcPr>
            <w:tcW w:w="2586" w:type="dxa"/>
          </w:tcPr>
          <w:p w:rsidR="00F23EA5" w:rsidRPr="009B22A9" w:rsidRDefault="00F23EA5" w:rsidP="004F142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Провести диагностику и выявить индивидуальные </w:t>
            </w:r>
            <w:r w:rsidR="004F1429" w:rsidRPr="009B22A9">
              <w:rPr>
                <w:sz w:val="26"/>
                <w:szCs w:val="26"/>
              </w:rPr>
              <w:t>возможности</w:t>
            </w:r>
            <w:r w:rsidRPr="009B22A9">
              <w:rPr>
                <w:sz w:val="26"/>
                <w:szCs w:val="26"/>
              </w:rPr>
              <w:t xml:space="preserve"> детей.</w:t>
            </w:r>
          </w:p>
        </w:tc>
        <w:tc>
          <w:tcPr>
            <w:tcW w:w="1194" w:type="dxa"/>
          </w:tcPr>
          <w:p w:rsidR="00F23EA5" w:rsidRPr="009B22A9" w:rsidRDefault="004F1429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2017-2018</w:t>
            </w:r>
            <w:r w:rsidR="00F23EA5" w:rsidRPr="009B22A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3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230" w:type="dxa"/>
          </w:tcPr>
          <w:p w:rsidR="00F23EA5" w:rsidRPr="009B22A9" w:rsidRDefault="000F79D9" w:rsidP="004F142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</w:t>
            </w:r>
            <w:r w:rsidR="004F1429" w:rsidRPr="009B22A9">
              <w:rPr>
                <w:sz w:val="26"/>
                <w:szCs w:val="26"/>
              </w:rPr>
              <w:t>ыявлены</w:t>
            </w:r>
            <w:r w:rsidR="00F23EA5" w:rsidRPr="009B22A9">
              <w:rPr>
                <w:sz w:val="26"/>
                <w:szCs w:val="26"/>
              </w:rPr>
              <w:t xml:space="preserve"> </w:t>
            </w:r>
            <w:r w:rsidR="004F1429" w:rsidRPr="009B22A9">
              <w:rPr>
                <w:sz w:val="26"/>
                <w:szCs w:val="26"/>
              </w:rPr>
              <w:t xml:space="preserve">индивидуальные возможности </w:t>
            </w:r>
            <w:r w:rsidR="00F23EA5" w:rsidRPr="009B22A9">
              <w:rPr>
                <w:sz w:val="26"/>
                <w:szCs w:val="26"/>
              </w:rPr>
              <w:t>детей</w:t>
            </w:r>
          </w:p>
        </w:tc>
      </w:tr>
      <w:tr w:rsidR="00F23EA5" w:rsidRPr="009B22A9" w:rsidTr="004F1429">
        <w:trPr>
          <w:trHeight w:val="5740"/>
        </w:trPr>
        <w:tc>
          <w:tcPr>
            <w:tcW w:w="17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Кадровое направление</w:t>
            </w:r>
          </w:p>
        </w:tc>
        <w:tc>
          <w:tcPr>
            <w:tcW w:w="2586" w:type="dxa"/>
          </w:tcPr>
          <w:p w:rsidR="00F23EA5" w:rsidRPr="009B22A9" w:rsidRDefault="00F23EA5" w:rsidP="00340EC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Провести диагностику потенциала  педагогов, Выявить образовательные потребности</w:t>
            </w:r>
          </w:p>
        </w:tc>
        <w:tc>
          <w:tcPr>
            <w:tcW w:w="1194" w:type="dxa"/>
          </w:tcPr>
          <w:p w:rsidR="00F23EA5" w:rsidRPr="009B22A9" w:rsidRDefault="004F1429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2017-2018</w:t>
            </w:r>
            <w:r w:rsidR="00F23EA5" w:rsidRPr="009B22A9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3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230" w:type="dxa"/>
          </w:tcPr>
          <w:p w:rsidR="00F23EA5" w:rsidRPr="009B22A9" w:rsidRDefault="00F23EA5" w:rsidP="004F142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Организация системы мероприятий, направленных на повышение профессиональной ком</w:t>
            </w:r>
            <w:r w:rsidR="004F1429" w:rsidRPr="009B22A9">
              <w:rPr>
                <w:sz w:val="26"/>
                <w:szCs w:val="26"/>
              </w:rPr>
              <w:t>петентности педагогов в работе с детьми-инвалидами, детьми с ограниченными возможностями здоровья</w:t>
            </w:r>
          </w:p>
        </w:tc>
      </w:tr>
    </w:tbl>
    <w:p w:rsidR="000F79D9" w:rsidRDefault="000F79D9" w:rsidP="00F23EA5">
      <w:pPr>
        <w:rPr>
          <w:rFonts w:ascii="Times New Roman" w:hAnsi="Times New Roman"/>
          <w:sz w:val="26"/>
          <w:szCs w:val="26"/>
        </w:rPr>
      </w:pPr>
    </w:p>
    <w:p w:rsidR="00F23EA5" w:rsidRPr="009B22A9" w:rsidRDefault="00F23EA5" w:rsidP="00F23EA5">
      <w:pPr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 Второй  этап – этап реализации</w:t>
      </w:r>
    </w:p>
    <w:tbl>
      <w:tblPr>
        <w:tblStyle w:val="aa"/>
        <w:tblW w:w="0" w:type="auto"/>
        <w:tblLook w:val="01E0"/>
      </w:tblPr>
      <w:tblGrid>
        <w:gridCol w:w="1879"/>
        <w:gridCol w:w="1985"/>
        <w:gridCol w:w="1093"/>
        <w:gridCol w:w="1833"/>
        <w:gridCol w:w="3065"/>
      </w:tblGrid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Основные направления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Задачи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Сроки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Результаты деятельности</w:t>
            </w: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Координационное направление</w:t>
            </w:r>
          </w:p>
        </w:tc>
        <w:tc>
          <w:tcPr>
            <w:tcW w:w="1914" w:type="dxa"/>
          </w:tcPr>
          <w:p w:rsidR="00F23EA5" w:rsidRPr="009B22A9" w:rsidRDefault="00F23EA5" w:rsidP="000F79D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Провести анализ результативности реализации 1 этапа программы </w:t>
            </w:r>
          </w:p>
        </w:tc>
        <w:tc>
          <w:tcPr>
            <w:tcW w:w="1914" w:type="dxa"/>
          </w:tcPr>
          <w:p w:rsidR="00F23EA5" w:rsidRPr="009B22A9" w:rsidRDefault="00F23EA5" w:rsidP="00340EC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Сентябрь 20</w:t>
            </w:r>
            <w:r w:rsidR="00340ECC" w:rsidRPr="009B22A9">
              <w:rPr>
                <w:sz w:val="26"/>
                <w:szCs w:val="26"/>
              </w:rPr>
              <w:t>18</w:t>
            </w:r>
            <w:r w:rsidRPr="009B22A9">
              <w:rPr>
                <w:sz w:val="26"/>
                <w:szCs w:val="26"/>
              </w:rPr>
              <w:t xml:space="preserve"> -201</w:t>
            </w:r>
            <w:r w:rsidR="00340ECC" w:rsidRPr="009B22A9">
              <w:rPr>
                <w:sz w:val="26"/>
                <w:szCs w:val="26"/>
              </w:rPr>
              <w:t>9</w:t>
            </w:r>
          </w:p>
        </w:tc>
        <w:tc>
          <w:tcPr>
            <w:tcW w:w="1914" w:type="dxa"/>
          </w:tcPr>
          <w:p w:rsidR="00F23EA5" w:rsidRPr="009B22A9" w:rsidRDefault="00F23EA5" w:rsidP="00340EC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Руководитель </w:t>
            </w:r>
            <w:r w:rsidR="00340ECC" w:rsidRPr="009B22A9">
              <w:rPr>
                <w:sz w:val="26"/>
                <w:szCs w:val="26"/>
              </w:rPr>
              <w:t>МС</w:t>
            </w:r>
            <w:r w:rsidRPr="009B22A9">
              <w:rPr>
                <w:sz w:val="26"/>
                <w:szCs w:val="26"/>
              </w:rPr>
              <w:t>, администрация учреждения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К</w:t>
            </w:r>
            <w:r w:rsidR="000F79D9">
              <w:rPr>
                <w:sz w:val="26"/>
                <w:szCs w:val="26"/>
              </w:rPr>
              <w:t>орректировка направлений работы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Информационно-методическое направление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Создать банк образовательных программ и методических материалов, пособий для работы </w:t>
            </w:r>
            <w:r w:rsidR="00340ECC" w:rsidRPr="009B22A9">
              <w:rPr>
                <w:sz w:val="26"/>
                <w:szCs w:val="26"/>
              </w:rPr>
              <w:t xml:space="preserve">с детьми-инвалидами, детьми с ограниченными возможностями здоровья </w:t>
            </w:r>
          </w:p>
        </w:tc>
        <w:tc>
          <w:tcPr>
            <w:tcW w:w="1914" w:type="dxa"/>
          </w:tcPr>
          <w:p w:rsidR="00F23EA5" w:rsidRPr="009B22A9" w:rsidRDefault="00340ECC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2017-2022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Руководитель </w:t>
            </w:r>
            <w:r w:rsidR="00340ECC" w:rsidRPr="009B22A9">
              <w:rPr>
                <w:sz w:val="26"/>
                <w:szCs w:val="26"/>
              </w:rPr>
              <w:t>МС</w:t>
            </w:r>
            <w:r w:rsidRPr="009B22A9">
              <w:rPr>
                <w:sz w:val="26"/>
                <w:szCs w:val="26"/>
              </w:rPr>
              <w:t xml:space="preserve">, </w:t>
            </w:r>
            <w:r w:rsidR="00340ECC" w:rsidRPr="009B22A9">
              <w:rPr>
                <w:sz w:val="26"/>
                <w:szCs w:val="26"/>
              </w:rPr>
              <w:t>заместитель директора по УВР</w:t>
            </w:r>
            <w:r w:rsidRPr="009B22A9">
              <w:rPr>
                <w:sz w:val="26"/>
                <w:szCs w:val="26"/>
              </w:rPr>
              <w:t>, педагоги дополнительного образования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Банк данных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Диагностическое направление</w:t>
            </w:r>
          </w:p>
        </w:tc>
        <w:tc>
          <w:tcPr>
            <w:tcW w:w="1914" w:type="dxa"/>
          </w:tcPr>
          <w:p w:rsidR="00F23EA5" w:rsidRPr="009B22A9" w:rsidRDefault="00F23EA5" w:rsidP="00340EC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Разработать систему оценки качества обучающихся и формы фиксации личностных </w:t>
            </w:r>
            <w:r w:rsidR="00340ECC" w:rsidRPr="009B22A9">
              <w:rPr>
                <w:sz w:val="26"/>
                <w:szCs w:val="26"/>
              </w:rPr>
              <w:t>достижений детей,</w:t>
            </w:r>
            <w:r w:rsidRPr="009B22A9">
              <w:rPr>
                <w:sz w:val="26"/>
                <w:szCs w:val="26"/>
              </w:rPr>
              <w:t xml:space="preserve"> формы </w:t>
            </w:r>
            <w:r w:rsidRPr="009D4898">
              <w:rPr>
                <w:sz w:val="26"/>
                <w:szCs w:val="26"/>
              </w:rPr>
              <w:t>фиксации: «Карта успешности»; «</w:t>
            </w:r>
            <w:proofErr w:type="spellStart"/>
            <w:r w:rsidRPr="009D4898">
              <w:rPr>
                <w:sz w:val="26"/>
                <w:szCs w:val="26"/>
              </w:rPr>
              <w:t>Портфолио</w:t>
            </w:r>
            <w:proofErr w:type="spellEnd"/>
            <w:r w:rsidRPr="009D4898">
              <w:rPr>
                <w:sz w:val="26"/>
                <w:szCs w:val="26"/>
              </w:rPr>
              <w:t xml:space="preserve"> достижений </w:t>
            </w:r>
            <w:proofErr w:type="gramStart"/>
            <w:r w:rsidR="00340ECC" w:rsidRPr="009D4898">
              <w:rPr>
                <w:sz w:val="26"/>
                <w:szCs w:val="26"/>
              </w:rPr>
              <w:t>обучающегося</w:t>
            </w:r>
            <w:proofErr w:type="gramEnd"/>
            <w:r w:rsidRPr="009D4898">
              <w:rPr>
                <w:sz w:val="26"/>
                <w:szCs w:val="26"/>
              </w:rPr>
              <w:t>».</w:t>
            </w:r>
          </w:p>
        </w:tc>
        <w:tc>
          <w:tcPr>
            <w:tcW w:w="1914" w:type="dxa"/>
          </w:tcPr>
          <w:p w:rsidR="00340ECC" w:rsidRPr="009B22A9" w:rsidRDefault="00340ECC" w:rsidP="00340EC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2017-2022 год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 дополнительного образования, администрация учреждения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Мониторинговая система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Кадровое направление</w:t>
            </w:r>
          </w:p>
        </w:tc>
        <w:tc>
          <w:tcPr>
            <w:tcW w:w="1914" w:type="dxa"/>
          </w:tcPr>
          <w:p w:rsidR="00F23EA5" w:rsidRPr="009B22A9" w:rsidRDefault="00F23EA5" w:rsidP="000F79D9">
            <w:pPr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Организация и проведение фестивалей,  конференций и конкурсов, организация </w:t>
            </w:r>
            <w:r w:rsidRPr="009B22A9">
              <w:rPr>
                <w:sz w:val="26"/>
                <w:szCs w:val="26"/>
              </w:rPr>
              <w:lastRenderedPageBreak/>
              <w:t xml:space="preserve">научно-исследовательской деятельности учащихся, участие в муниципальных, краевых, всероссийских конкурсах, фестивалях.  </w:t>
            </w:r>
            <w:proofErr w:type="gramStart"/>
            <w:r w:rsidRPr="009B22A9">
              <w:rPr>
                <w:sz w:val="26"/>
                <w:szCs w:val="26"/>
              </w:rPr>
              <w:t>Психолого-педагогическая</w:t>
            </w:r>
            <w:proofErr w:type="gramEnd"/>
            <w:r w:rsidRPr="009B22A9">
              <w:rPr>
                <w:sz w:val="26"/>
                <w:szCs w:val="26"/>
              </w:rPr>
              <w:t xml:space="preserve">  сопровождение </w:t>
            </w:r>
            <w:r w:rsidR="00340ECC" w:rsidRPr="009B22A9">
              <w:rPr>
                <w:sz w:val="26"/>
                <w:szCs w:val="26"/>
              </w:rPr>
              <w:t>детей-инвалидов, детей  с ОВЗ</w:t>
            </w:r>
          </w:p>
        </w:tc>
        <w:tc>
          <w:tcPr>
            <w:tcW w:w="1914" w:type="dxa"/>
          </w:tcPr>
          <w:p w:rsidR="00340ECC" w:rsidRPr="009B22A9" w:rsidRDefault="00340ECC" w:rsidP="00340EC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2018-2022 год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Администрация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 дополнительного образования.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Достижения </w:t>
            </w:r>
            <w:proofErr w:type="gramStart"/>
            <w:r w:rsidR="00340ECC" w:rsidRPr="009B22A9">
              <w:rPr>
                <w:sz w:val="26"/>
                <w:szCs w:val="26"/>
              </w:rPr>
              <w:t>обучающихся</w:t>
            </w:r>
            <w:proofErr w:type="gramEnd"/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Активное участие в конференциях, кон</w:t>
            </w:r>
            <w:r w:rsidR="00012DB2" w:rsidRPr="009B22A9">
              <w:rPr>
                <w:sz w:val="26"/>
                <w:szCs w:val="26"/>
              </w:rPr>
              <w:t>курсах,             олимп</w:t>
            </w:r>
            <w:r w:rsidR="00012DB2" w:rsidRPr="009B22A9">
              <w:rPr>
                <w:sz w:val="26"/>
                <w:szCs w:val="26"/>
              </w:rPr>
              <w:lastRenderedPageBreak/>
              <w:t xml:space="preserve">иадах </w:t>
            </w:r>
            <w:r w:rsidRPr="009B22A9">
              <w:rPr>
                <w:sz w:val="26"/>
                <w:szCs w:val="26"/>
              </w:rPr>
              <w:t>различного уровня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960955" w:rsidRPr="009B22A9" w:rsidRDefault="00960955" w:rsidP="00F23EA5">
      <w:pPr>
        <w:rPr>
          <w:rFonts w:ascii="Times New Roman" w:hAnsi="Times New Roman"/>
          <w:sz w:val="26"/>
          <w:szCs w:val="26"/>
        </w:rPr>
      </w:pPr>
    </w:p>
    <w:p w:rsidR="00F23EA5" w:rsidRPr="009B22A9" w:rsidRDefault="00F23EA5" w:rsidP="00F23EA5">
      <w:pPr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 Третий  этап – этап реализации</w:t>
      </w:r>
    </w:p>
    <w:tbl>
      <w:tblPr>
        <w:tblStyle w:val="aa"/>
        <w:tblW w:w="0" w:type="auto"/>
        <w:tblLook w:val="01E0"/>
      </w:tblPr>
      <w:tblGrid>
        <w:gridCol w:w="1740"/>
        <w:gridCol w:w="2515"/>
        <w:gridCol w:w="1021"/>
        <w:gridCol w:w="1699"/>
        <w:gridCol w:w="2880"/>
      </w:tblGrid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Основные направления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Задачи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Сроки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Результаты деятельности</w:t>
            </w: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Координационное направление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Провести анализ </w:t>
            </w:r>
            <w:proofErr w:type="gramStart"/>
            <w:r w:rsidRPr="009B22A9">
              <w:rPr>
                <w:sz w:val="26"/>
                <w:szCs w:val="26"/>
              </w:rPr>
              <w:t>результативности реализации  этапа программы  развития</w:t>
            </w:r>
            <w:proofErr w:type="gramEnd"/>
            <w:r w:rsidRPr="009B22A9">
              <w:rPr>
                <w:sz w:val="26"/>
                <w:szCs w:val="26"/>
              </w:rPr>
              <w:t>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Разработка  новых программ, также создание учебно-методических  комплектов к ним.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Сентябрь 20</w:t>
            </w:r>
            <w:r w:rsidR="00012DB2" w:rsidRPr="009B22A9">
              <w:rPr>
                <w:sz w:val="26"/>
                <w:szCs w:val="26"/>
              </w:rPr>
              <w:t>21 г</w:t>
            </w:r>
          </w:p>
        </w:tc>
        <w:tc>
          <w:tcPr>
            <w:tcW w:w="1914" w:type="dxa"/>
          </w:tcPr>
          <w:p w:rsidR="00F23EA5" w:rsidRPr="009B22A9" w:rsidRDefault="00F23EA5" w:rsidP="00012DB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Руководитель </w:t>
            </w:r>
            <w:r w:rsidR="00012DB2" w:rsidRPr="009B22A9">
              <w:rPr>
                <w:sz w:val="26"/>
                <w:szCs w:val="26"/>
              </w:rPr>
              <w:t>МС</w:t>
            </w:r>
            <w:r w:rsidRPr="009B22A9">
              <w:rPr>
                <w:sz w:val="26"/>
                <w:szCs w:val="26"/>
              </w:rPr>
              <w:t>, администрация учреждения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Корректировка направлений работы.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012DB2" w:rsidRPr="009B22A9" w:rsidRDefault="00012DB2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Апробация новых образовательных программ 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Информационно-методическое направление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Систематизация организационно-методическ</w:t>
            </w:r>
            <w:r w:rsidR="00012DB2" w:rsidRPr="009B22A9">
              <w:rPr>
                <w:sz w:val="26"/>
                <w:szCs w:val="26"/>
              </w:rPr>
              <w:t>ой работы по данному направлению</w:t>
            </w:r>
            <w:r w:rsidRPr="009B22A9">
              <w:rPr>
                <w:sz w:val="26"/>
                <w:szCs w:val="26"/>
              </w:rPr>
              <w:t xml:space="preserve">, оформление теоретических и практических вопросов по работе </w:t>
            </w:r>
            <w:r w:rsidRPr="009B22A9">
              <w:rPr>
                <w:sz w:val="26"/>
                <w:szCs w:val="26"/>
              </w:rPr>
              <w:lastRenderedPageBreak/>
              <w:t xml:space="preserve">с </w:t>
            </w:r>
            <w:r w:rsidR="00012DB2" w:rsidRPr="009B22A9">
              <w:rPr>
                <w:sz w:val="26"/>
                <w:szCs w:val="26"/>
              </w:rPr>
              <w:t>детьми-инвалидами, с детьми  с ОВЗ</w:t>
            </w:r>
          </w:p>
        </w:tc>
        <w:tc>
          <w:tcPr>
            <w:tcW w:w="1914" w:type="dxa"/>
          </w:tcPr>
          <w:p w:rsidR="00F23EA5" w:rsidRPr="009B22A9" w:rsidRDefault="00012DB2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2017-2022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 xml:space="preserve">Руководитель </w:t>
            </w:r>
            <w:r w:rsidR="00012DB2" w:rsidRPr="009B22A9">
              <w:rPr>
                <w:sz w:val="26"/>
                <w:szCs w:val="26"/>
              </w:rPr>
              <w:t>МС</w:t>
            </w:r>
            <w:r w:rsidRPr="009B22A9">
              <w:rPr>
                <w:sz w:val="26"/>
                <w:szCs w:val="26"/>
              </w:rPr>
              <w:t xml:space="preserve">, </w:t>
            </w:r>
            <w:r w:rsidR="00012DB2" w:rsidRPr="009B22A9">
              <w:rPr>
                <w:sz w:val="26"/>
                <w:szCs w:val="26"/>
              </w:rPr>
              <w:t>заместитель директора по УВР</w:t>
            </w:r>
            <w:r w:rsidRPr="009B22A9">
              <w:rPr>
                <w:sz w:val="26"/>
                <w:szCs w:val="26"/>
              </w:rPr>
              <w:t>, педагоги дополнительного образования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Предъявление опыта работы педагогическому сообществу, выставление материалов на сайт учреждения.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lastRenderedPageBreak/>
              <w:t>Диагностическое направление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Контроль и анализ реализации Программы и достигнутых результатов, определить проблемы, возникшие в ходе реализации Программы, пути их решений. </w:t>
            </w:r>
          </w:p>
        </w:tc>
        <w:tc>
          <w:tcPr>
            <w:tcW w:w="1914" w:type="dxa"/>
          </w:tcPr>
          <w:p w:rsidR="00F23EA5" w:rsidRPr="009B22A9" w:rsidRDefault="00012DB2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2022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 дополнительного образования, администрация учреждения</w:t>
            </w: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Перспективный план дальнейшей работы в этом направлении </w:t>
            </w:r>
          </w:p>
        </w:tc>
      </w:tr>
      <w:tr w:rsidR="00F23EA5" w:rsidRPr="009B22A9" w:rsidTr="00F23EA5"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22A9">
              <w:rPr>
                <w:i/>
                <w:sz w:val="26"/>
                <w:szCs w:val="26"/>
              </w:rPr>
              <w:t>Кадровое направление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Организация и проведение фестивалей,  конференций и конкурсов, организация научно-исследовательской деятельности </w:t>
            </w:r>
            <w:r w:rsidR="00012DB2" w:rsidRPr="009B22A9">
              <w:rPr>
                <w:sz w:val="26"/>
                <w:szCs w:val="26"/>
              </w:rPr>
              <w:t>обучающихся</w:t>
            </w:r>
            <w:r w:rsidRPr="009B22A9">
              <w:rPr>
                <w:sz w:val="26"/>
                <w:szCs w:val="26"/>
              </w:rPr>
              <w:t>, участие в муниципальных, краевых, всероссийских конкурсах, фестивалях.  Психолого-педагогич</w:t>
            </w:r>
            <w:r w:rsidR="00012DB2" w:rsidRPr="009B22A9">
              <w:rPr>
                <w:sz w:val="26"/>
                <w:szCs w:val="26"/>
              </w:rPr>
              <w:t>еское</w:t>
            </w:r>
            <w:r w:rsidRPr="009B22A9">
              <w:rPr>
                <w:sz w:val="26"/>
                <w:szCs w:val="26"/>
              </w:rPr>
              <w:t xml:space="preserve">  сопровождение </w:t>
            </w:r>
            <w:r w:rsidR="00012DB2" w:rsidRPr="009B22A9">
              <w:rPr>
                <w:sz w:val="26"/>
                <w:szCs w:val="26"/>
              </w:rPr>
              <w:t>детей инвалидов, детей с ОВЗ.</w:t>
            </w:r>
          </w:p>
          <w:p w:rsidR="00F23EA5" w:rsidRPr="009B22A9" w:rsidRDefault="00F23EA5" w:rsidP="00F23EA5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Разработка показателей, критериев в «Положение о стимулирующих выплатах педагогическим работникам </w:t>
            </w:r>
            <w:r w:rsidRPr="009B22A9">
              <w:rPr>
                <w:sz w:val="26"/>
                <w:szCs w:val="26"/>
              </w:rPr>
              <w:lastRenderedPageBreak/>
              <w:t xml:space="preserve">учреждения» за организацию работы с </w:t>
            </w:r>
            <w:r w:rsidR="00012DB2" w:rsidRPr="009B22A9">
              <w:rPr>
                <w:sz w:val="26"/>
                <w:szCs w:val="26"/>
              </w:rPr>
              <w:t>детьми с ОВЗ, инвалидами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F23EA5" w:rsidRPr="009B22A9" w:rsidRDefault="00012DB2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2018-2022</w:t>
            </w:r>
            <w:r w:rsidR="00F23EA5" w:rsidRPr="009B22A9">
              <w:rPr>
                <w:sz w:val="26"/>
                <w:szCs w:val="26"/>
              </w:rPr>
              <w:t xml:space="preserve"> год.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23EA5" w:rsidRPr="009B22A9" w:rsidRDefault="00012DB2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2018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14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Администрация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 дополнительного образования.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Администрация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Достижения </w:t>
            </w:r>
            <w:r w:rsidR="000F79D9">
              <w:rPr>
                <w:sz w:val="26"/>
                <w:szCs w:val="26"/>
              </w:rPr>
              <w:t>обучающихся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Активное участие в конференциях, конкурсах,             олимпиадах, соревнованиях различного уровня</w:t>
            </w: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012DB2" w:rsidRPr="009B22A9" w:rsidRDefault="00012DB2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012DB2" w:rsidRPr="009B22A9" w:rsidRDefault="00012DB2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012DB2" w:rsidRPr="009B22A9" w:rsidRDefault="00012DB2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F23EA5" w:rsidRPr="009B22A9" w:rsidRDefault="00F23EA5" w:rsidP="00012DB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Апробация путей и форм стимулирования </w:t>
            </w:r>
            <w:r w:rsidR="00012DB2" w:rsidRPr="009B22A9">
              <w:rPr>
                <w:sz w:val="26"/>
                <w:szCs w:val="26"/>
              </w:rPr>
              <w:t xml:space="preserve">работы </w:t>
            </w:r>
            <w:r w:rsidRPr="009B22A9">
              <w:rPr>
                <w:sz w:val="26"/>
                <w:szCs w:val="26"/>
              </w:rPr>
              <w:t xml:space="preserve"> педагогов</w:t>
            </w:r>
          </w:p>
        </w:tc>
      </w:tr>
    </w:tbl>
    <w:p w:rsidR="00F23EA5" w:rsidRPr="009B22A9" w:rsidRDefault="00E11616" w:rsidP="00F23EA5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F23EA5" w:rsidRPr="009B22A9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="009D4898" w:rsidRPr="009D4898">
        <w:rPr>
          <w:rFonts w:ascii="Times New Roman" w:hAnsi="Times New Roman"/>
          <w:sz w:val="26"/>
          <w:szCs w:val="26"/>
        </w:rPr>
        <w:t xml:space="preserve"> «Маленькие люди большой планеты»</w:t>
      </w:r>
      <w:r w:rsidR="009D4898">
        <w:rPr>
          <w:rFonts w:ascii="Times New Roman" w:hAnsi="Times New Roman"/>
          <w:sz w:val="26"/>
          <w:szCs w:val="26"/>
        </w:rPr>
        <w:t xml:space="preserve"> </w:t>
      </w:r>
      <w:r w:rsidR="00F23EA5" w:rsidRPr="009B22A9">
        <w:rPr>
          <w:rFonts w:ascii="Times New Roman" w:hAnsi="Times New Roman"/>
          <w:sz w:val="26"/>
          <w:szCs w:val="26"/>
        </w:rPr>
        <w:t>на каждом этапе направления работы предполагает организацию   системы занятий, направленных на совершенствование педагогического мастерства. Педагогическим коллективом учреждения</w:t>
      </w:r>
      <w:r w:rsidR="000F79D9">
        <w:rPr>
          <w:rFonts w:ascii="Times New Roman" w:hAnsi="Times New Roman"/>
          <w:sz w:val="26"/>
          <w:szCs w:val="26"/>
        </w:rPr>
        <w:t xml:space="preserve"> </w:t>
      </w:r>
      <w:r w:rsidR="00F23EA5" w:rsidRPr="009B22A9">
        <w:rPr>
          <w:rFonts w:ascii="Times New Roman" w:hAnsi="Times New Roman"/>
          <w:sz w:val="26"/>
          <w:szCs w:val="26"/>
        </w:rPr>
        <w:t xml:space="preserve"> разработаны темы методических семинаров, педагогических Советов, семинаров-практикумов, методических объедине</w:t>
      </w:r>
      <w:r w:rsidR="00012DB2" w:rsidRPr="009B22A9">
        <w:rPr>
          <w:rFonts w:ascii="Times New Roman" w:hAnsi="Times New Roman"/>
          <w:sz w:val="26"/>
          <w:szCs w:val="26"/>
        </w:rPr>
        <w:t xml:space="preserve">ний педагогов с целью подготовки </w:t>
      </w:r>
      <w:r w:rsidR="00F23EA5" w:rsidRPr="009B22A9">
        <w:rPr>
          <w:rFonts w:ascii="Times New Roman" w:hAnsi="Times New Roman"/>
          <w:sz w:val="26"/>
          <w:szCs w:val="26"/>
        </w:rPr>
        <w:t xml:space="preserve"> педагогов к работе с </w:t>
      </w:r>
      <w:r w:rsidR="00012DB2" w:rsidRPr="009B22A9">
        <w:rPr>
          <w:sz w:val="26"/>
          <w:szCs w:val="26"/>
        </w:rPr>
        <w:t xml:space="preserve"> </w:t>
      </w:r>
      <w:r w:rsidR="00012DB2" w:rsidRPr="009B22A9">
        <w:rPr>
          <w:rFonts w:ascii="Times New Roman" w:hAnsi="Times New Roman" w:cs="Times New Roman"/>
          <w:sz w:val="26"/>
          <w:szCs w:val="26"/>
        </w:rPr>
        <w:t>детьми с ОВЗ, инвалидами</w:t>
      </w:r>
      <w:r w:rsidR="00F23EA5" w:rsidRPr="009B22A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F23EA5" w:rsidRPr="009B22A9" w:rsidTr="00F23EA5">
        <w:tc>
          <w:tcPr>
            <w:tcW w:w="8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№ </w:t>
            </w:r>
            <w:proofErr w:type="spellStart"/>
            <w:r w:rsidRPr="009B22A9">
              <w:rPr>
                <w:sz w:val="26"/>
                <w:szCs w:val="26"/>
              </w:rPr>
              <w:t>п</w:t>
            </w:r>
            <w:proofErr w:type="spellEnd"/>
            <w:r w:rsidRPr="009B22A9">
              <w:rPr>
                <w:sz w:val="26"/>
                <w:szCs w:val="26"/>
              </w:rPr>
              <w:t>/</w:t>
            </w:r>
            <w:proofErr w:type="spellStart"/>
            <w:r w:rsidRPr="009B22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7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Тема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Дата</w:t>
            </w:r>
          </w:p>
        </w:tc>
      </w:tr>
      <w:tr w:rsidR="00F23EA5" w:rsidRPr="009B22A9" w:rsidTr="00F23EA5">
        <w:tc>
          <w:tcPr>
            <w:tcW w:w="8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1.</w:t>
            </w:r>
          </w:p>
        </w:tc>
        <w:tc>
          <w:tcPr>
            <w:tcW w:w="3957" w:type="dxa"/>
          </w:tcPr>
          <w:p w:rsidR="00F23EA5" w:rsidRPr="009B22A9" w:rsidRDefault="00F23EA5" w:rsidP="00012DB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«</w:t>
            </w:r>
            <w:r w:rsidR="00012DB2" w:rsidRPr="009B22A9">
              <w:rPr>
                <w:sz w:val="26"/>
                <w:szCs w:val="26"/>
              </w:rPr>
              <w:t>Особенности составления программ и индивидуальных маршрутов</w:t>
            </w:r>
            <w:r w:rsidRPr="009B22A9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Семинар-практикум</w:t>
            </w:r>
          </w:p>
        </w:tc>
        <w:tc>
          <w:tcPr>
            <w:tcW w:w="2393" w:type="dxa"/>
          </w:tcPr>
          <w:p w:rsidR="00F23EA5" w:rsidRPr="009B22A9" w:rsidRDefault="0058657F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апрель 201</w:t>
            </w:r>
            <w:r w:rsidR="00F23EA5" w:rsidRPr="009B22A9">
              <w:rPr>
                <w:sz w:val="26"/>
                <w:szCs w:val="26"/>
              </w:rPr>
              <w:t>8 год</w:t>
            </w:r>
          </w:p>
        </w:tc>
      </w:tr>
      <w:tr w:rsidR="00F23EA5" w:rsidRPr="009B22A9" w:rsidTr="00F23EA5">
        <w:tc>
          <w:tcPr>
            <w:tcW w:w="8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2.</w:t>
            </w:r>
          </w:p>
        </w:tc>
        <w:tc>
          <w:tcPr>
            <w:tcW w:w="3957" w:type="dxa"/>
          </w:tcPr>
          <w:p w:rsidR="00F23EA5" w:rsidRPr="009B22A9" w:rsidRDefault="00F23EA5" w:rsidP="00F23E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«Как работать с </w:t>
            </w:r>
            <w:r w:rsidR="00A561DE" w:rsidRPr="009B22A9">
              <w:rPr>
                <w:sz w:val="26"/>
                <w:szCs w:val="26"/>
              </w:rPr>
              <w:t xml:space="preserve"> детьми с ОВЗ, инвалидами?</w:t>
            </w:r>
            <w:r w:rsidR="00570F01" w:rsidRPr="009B22A9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Педагогический Совет</w:t>
            </w:r>
          </w:p>
        </w:tc>
        <w:tc>
          <w:tcPr>
            <w:tcW w:w="2393" w:type="dxa"/>
          </w:tcPr>
          <w:p w:rsidR="00F23EA5" w:rsidRPr="009B22A9" w:rsidRDefault="00A561DE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Май 2018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</w:tr>
      <w:tr w:rsidR="00A561DE" w:rsidRPr="009B22A9" w:rsidTr="00F23EA5">
        <w:tc>
          <w:tcPr>
            <w:tcW w:w="828" w:type="dxa"/>
          </w:tcPr>
          <w:p w:rsidR="00A561DE" w:rsidRPr="009B22A9" w:rsidRDefault="00A561DE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3.</w:t>
            </w:r>
          </w:p>
        </w:tc>
        <w:tc>
          <w:tcPr>
            <w:tcW w:w="3957" w:type="dxa"/>
          </w:tcPr>
          <w:p w:rsidR="00A561DE" w:rsidRPr="009B22A9" w:rsidRDefault="00A561DE" w:rsidP="00AE0A3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«</w:t>
            </w:r>
            <w:proofErr w:type="spellStart"/>
            <w:r w:rsidRPr="009B22A9">
              <w:rPr>
                <w:sz w:val="26"/>
                <w:szCs w:val="26"/>
              </w:rPr>
              <w:t>Портфолио</w:t>
            </w:r>
            <w:proofErr w:type="spellEnd"/>
            <w:r w:rsidRPr="009B22A9">
              <w:rPr>
                <w:sz w:val="26"/>
                <w:szCs w:val="26"/>
              </w:rPr>
              <w:t xml:space="preserve"> как механизм учета индивидуальных достижений обучающихся»</w:t>
            </w:r>
          </w:p>
        </w:tc>
        <w:tc>
          <w:tcPr>
            <w:tcW w:w="2393" w:type="dxa"/>
          </w:tcPr>
          <w:p w:rsidR="00A561DE" w:rsidRPr="009B22A9" w:rsidRDefault="00A561DE" w:rsidP="00AE0A3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9B22A9">
              <w:rPr>
                <w:sz w:val="26"/>
                <w:szCs w:val="26"/>
              </w:rPr>
              <w:t>Разработческий</w:t>
            </w:r>
            <w:proofErr w:type="spellEnd"/>
            <w:r w:rsidRPr="009B22A9">
              <w:rPr>
                <w:sz w:val="26"/>
                <w:szCs w:val="26"/>
              </w:rPr>
              <w:t xml:space="preserve"> семинар</w:t>
            </w:r>
          </w:p>
        </w:tc>
        <w:tc>
          <w:tcPr>
            <w:tcW w:w="2393" w:type="dxa"/>
          </w:tcPr>
          <w:p w:rsidR="00A561DE" w:rsidRPr="009B22A9" w:rsidRDefault="00A561DE" w:rsidP="00AE0A3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Октябрь 2018 год</w:t>
            </w:r>
          </w:p>
        </w:tc>
      </w:tr>
      <w:tr w:rsidR="00F23EA5" w:rsidRPr="009B22A9" w:rsidTr="00F23EA5">
        <w:tc>
          <w:tcPr>
            <w:tcW w:w="8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4.</w:t>
            </w:r>
          </w:p>
        </w:tc>
        <w:tc>
          <w:tcPr>
            <w:tcW w:w="3957" w:type="dxa"/>
          </w:tcPr>
          <w:p w:rsidR="00F23EA5" w:rsidRPr="009B22A9" w:rsidRDefault="00F23EA5" w:rsidP="00F23E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«Обучение и воспитание успехом»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МО</w:t>
            </w:r>
          </w:p>
        </w:tc>
        <w:tc>
          <w:tcPr>
            <w:tcW w:w="2393" w:type="dxa"/>
          </w:tcPr>
          <w:p w:rsidR="00F23EA5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Март 2019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</w:tr>
      <w:tr w:rsidR="00F23EA5" w:rsidRPr="009B22A9" w:rsidTr="00F23EA5">
        <w:tc>
          <w:tcPr>
            <w:tcW w:w="828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5.</w:t>
            </w:r>
          </w:p>
        </w:tc>
        <w:tc>
          <w:tcPr>
            <w:tcW w:w="3957" w:type="dxa"/>
          </w:tcPr>
          <w:p w:rsidR="00F23EA5" w:rsidRPr="009B22A9" w:rsidRDefault="00570F01" w:rsidP="00F23E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Корректировка</w:t>
            </w:r>
            <w:r w:rsidR="00F23EA5" w:rsidRPr="009B22A9">
              <w:rPr>
                <w:sz w:val="26"/>
                <w:szCs w:val="26"/>
              </w:rPr>
              <w:t xml:space="preserve"> образовательно-оздоровительной программы летнего отдыха детей «</w:t>
            </w:r>
            <w:proofErr w:type="spellStart"/>
            <w:r w:rsidR="00F23EA5" w:rsidRPr="009B22A9">
              <w:rPr>
                <w:sz w:val="26"/>
                <w:szCs w:val="26"/>
              </w:rPr>
              <w:t>Одаренок</w:t>
            </w:r>
            <w:proofErr w:type="spellEnd"/>
            <w:r w:rsidR="00F23EA5" w:rsidRPr="009B22A9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9B22A9">
              <w:rPr>
                <w:sz w:val="26"/>
                <w:szCs w:val="26"/>
              </w:rPr>
              <w:t>Разработческий</w:t>
            </w:r>
            <w:proofErr w:type="spellEnd"/>
            <w:r w:rsidRPr="009B22A9">
              <w:rPr>
                <w:sz w:val="26"/>
                <w:szCs w:val="26"/>
              </w:rPr>
              <w:t xml:space="preserve"> семинар</w:t>
            </w:r>
          </w:p>
        </w:tc>
        <w:tc>
          <w:tcPr>
            <w:tcW w:w="2393" w:type="dxa"/>
          </w:tcPr>
          <w:p w:rsidR="00F23EA5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Май 2018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</w:tr>
      <w:tr w:rsidR="00F23EA5" w:rsidRPr="009B22A9" w:rsidTr="00F23EA5">
        <w:tc>
          <w:tcPr>
            <w:tcW w:w="828" w:type="dxa"/>
          </w:tcPr>
          <w:p w:rsidR="00F23EA5" w:rsidRPr="009B22A9" w:rsidRDefault="00570F01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6</w:t>
            </w:r>
            <w:r w:rsidR="00F23EA5" w:rsidRPr="009B22A9">
              <w:rPr>
                <w:sz w:val="26"/>
                <w:szCs w:val="26"/>
              </w:rPr>
              <w:t>.</w:t>
            </w:r>
          </w:p>
        </w:tc>
        <w:tc>
          <w:tcPr>
            <w:tcW w:w="3957" w:type="dxa"/>
          </w:tcPr>
          <w:p w:rsidR="00F23EA5" w:rsidRPr="009B22A9" w:rsidRDefault="00F23EA5" w:rsidP="00F23E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«Новые практики в работе </w:t>
            </w:r>
            <w:r w:rsidR="00570F01" w:rsidRPr="009B22A9">
              <w:rPr>
                <w:sz w:val="26"/>
                <w:szCs w:val="26"/>
              </w:rPr>
              <w:t>с  детьми с ОВЗ, инвалидами</w:t>
            </w:r>
            <w:r w:rsidRPr="009B22A9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Семинар-практикум</w:t>
            </w:r>
          </w:p>
        </w:tc>
        <w:tc>
          <w:tcPr>
            <w:tcW w:w="2393" w:type="dxa"/>
          </w:tcPr>
          <w:p w:rsidR="00F23EA5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Ноябрь 2019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</w:tr>
      <w:tr w:rsidR="00F23EA5" w:rsidRPr="009B22A9" w:rsidTr="00F23EA5">
        <w:tc>
          <w:tcPr>
            <w:tcW w:w="828" w:type="dxa"/>
          </w:tcPr>
          <w:p w:rsidR="00F23EA5" w:rsidRPr="009B22A9" w:rsidRDefault="00570F01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7</w:t>
            </w:r>
            <w:r w:rsidR="00F23EA5" w:rsidRPr="009B22A9">
              <w:rPr>
                <w:sz w:val="26"/>
                <w:szCs w:val="26"/>
              </w:rPr>
              <w:t>.</w:t>
            </w:r>
          </w:p>
        </w:tc>
        <w:tc>
          <w:tcPr>
            <w:tcW w:w="3957" w:type="dxa"/>
          </w:tcPr>
          <w:p w:rsidR="00F23EA5" w:rsidRPr="009B22A9" w:rsidRDefault="00F23EA5" w:rsidP="00E232AB">
            <w:pPr>
              <w:spacing w:after="0" w:line="240" w:lineRule="auto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«</w:t>
            </w:r>
            <w:r w:rsidR="00570F01" w:rsidRPr="009B22A9">
              <w:rPr>
                <w:sz w:val="26"/>
                <w:szCs w:val="26"/>
              </w:rPr>
              <w:t>Обучение детей с ОВЗ, инвалидов</w:t>
            </w:r>
            <w:r w:rsidRPr="009B22A9">
              <w:rPr>
                <w:sz w:val="26"/>
                <w:szCs w:val="26"/>
              </w:rPr>
              <w:t>: реалии, проблемы, перспективы»</w:t>
            </w:r>
          </w:p>
        </w:tc>
        <w:tc>
          <w:tcPr>
            <w:tcW w:w="2393" w:type="dxa"/>
          </w:tcPr>
          <w:p w:rsidR="00F23EA5" w:rsidRPr="009B22A9" w:rsidRDefault="00F23EA5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Аналитический семинар</w:t>
            </w:r>
          </w:p>
        </w:tc>
        <w:tc>
          <w:tcPr>
            <w:tcW w:w="2393" w:type="dxa"/>
          </w:tcPr>
          <w:p w:rsidR="00F23EA5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Октябрь 2020</w:t>
            </w:r>
            <w:r w:rsidR="00F23EA5" w:rsidRPr="009B22A9">
              <w:rPr>
                <w:sz w:val="26"/>
                <w:szCs w:val="26"/>
              </w:rPr>
              <w:t xml:space="preserve"> год</w:t>
            </w:r>
          </w:p>
        </w:tc>
      </w:tr>
      <w:tr w:rsidR="00570F01" w:rsidRPr="009B22A9" w:rsidTr="00570F01">
        <w:tc>
          <w:tcPr>
            <w:tcW w:w="828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8.</w:t>
            </w:r>
          </w:p>
        </w:tc>
        <w:tc>
          <w:tcPr>
            <w:tcW w:w="3957" w:type="dxa"/>
            <w:shd w:val="clear" w:color="auto" w:fill="auto"/>
          </w:tcPr>
          <w:p w:rsidR="00570F01" w:rsidRPr="009B22A9" w:rsidRDefault="00570F01" w:rsidP="00570F01">
            <w:pPr>
              <w:widowControl w:val="0"/>
              <w:suppressAutoHyphens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Инновационная образовательная деятельность педагога в рамках реализации приоритетного направления учреждения</w:t>
            </w:r>
            <w:r w:rsidRPr="009B22A9">
              <w:rPr>
                <w:sz w:val="26"/>
                <w:szCs w:val="26"/>
                <w:highlight w:val="yellow"/>
              </w:rPr>
              <w:t xml:space="preserve"> </w:t>
            </w:r>
            <w:r w:rsidR="009D4898" w:rsidRPr="009D4898">
              <w:rPr>
                <w:sz w:val="26"/>
                <w:szCs w:val="26"/>
              </w:rPr>
              <w:t xml:space="preserve"> «Маленькие люди большой планеты»</w:t>
            </w:r>
          </w:p>
        </w:tc>
        <w:tc>
          <w:tcPr>
            <w:tcW w:w="2393" w:type="dxa"/>
            <w:shd w:val="clear" w:color="auto" w:fill="auto"/>
          </w:tcPr>
          <w:p w:rsidR="00570F01" w:rsidRPr="009B22A9" w:rsidRDefault="00570F01" w:rsidP="00274E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Педагогический Совет</w:t>
            </w:r>
          </w:p>
        </w:tc>
        <w:tc>
          <w:tcPr>
            <w:tcW w:w="2393" w:type="dxa"/>
            <w:shd w:val="clear" w:color="auto" w:fill="auto"/>
          </w:tcPr>
          <w:p w:rsidR="00570F01" w:rsidRPr="009B22A9" w:rsidRDefault="00570F01" w:rsidP="00274E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Январь  2020 год</w:t>
            </w:r>
          </w:p>
        </w:tc>
      </w:tr>
      <w:tr w:rsidR="00570F01" w:rsidRPr="009B22A9" w:rsidTr="00570F01">
        <w:tc>
          <w:tcPr>
            <w:tcW w:w="828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9.</w:t>
            </w:r>
          </w:p>
        </w:tc>
        <w:tc>
          <w:tcPr>
            <w:tcW w:w="3957" w:type="dxa"/>
            <w:shd w:val="clear" w:color="auto" w:fill="auto"/>
          </w:tcPr>
          <w:p w:rsidR="00570F01" w:rsidRPr="009B22A9" w:rsidRDefault="00570F01" w:rsidP="00F23EA5">
            <w:pPr>
              <w:spacing w:after="0" w:line="240" w:lineRule="auto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«УМК, как условие </w:t>
            </w:r>
            <w:r w:rsidR="000F79D9">
              <w:rPr>
                <w:sz w:val="26"/>
                <w:szCs w:val="26"/>
              </w:rPr>
              <w:t>повышения качества образования»</w:t>
            </w:r>
          </w:p>
          <w:p w:rsidR="00570F01" w:rsidRPr="009B22A9" w:rsidRDefault="00570F01" w:rsidP="00F23EA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570F01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Образовательный семинар</w:t>
            </w:r>
          </w:p>
        </w:tc>
        <w:tc>
          <w:tcPr>
            <w:tcW w:w="2393" w:type="dxa"/>
            <w:shd w:val="clear" w:color="auto" w:fill="auto"/>
          </w:tcPr>
          <w:p w:rsidR="00570F01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Февраль 2021 год</w:t>
            </w:r>
          </w:p>
        </w:tc>
      </w:tr>
      <w:tr w:rsidR="00570F01" w:rsidRPr="009B22A9" w:rsidTr="00F23EA5">
        <w:tc>
          <w:tcPr>
            <w:tcW w:w="828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10.</w:t>
            </w:r>
          </w:p>
        </w:tc>
        <w:tc>
          <w:tcPr>
            <w:tcW w:w="3957" w:type="dxa"/>
          </w:tcPr>
          <w:p w:rsidR="00570F01" w:rsidRPr="009B22A9" w:rsidRDefault="00570F01" w:rsidP="00F23EA5">
            <w:pPr>
              <w:widowControl w:val="0"/>
              <w:suppressAutoHyphens/>
              <w:snapToGrid w:val="0"/>
              <w:spacing w:after="0" w:line="100" w:lineRule="atLeast"/>
              <w:rPr>
                <w:sz w:val="26"/>
                <w:szCs w:val="26"/>
              </w:rPr>
            </w:pPr>
            <w:proofErr w:type="spellStart"/>
            <w:r w:rsidRPr="009B22A9">
              <w:rPr>
                <w:sz w:val="26"/>
                <w:szCs w:val="26"/>
              </w:rPr>
              <w:t>Взаимопосещение</w:t>
            </w:r>
            <w:proofErr w:type="spellEnd"/>
            <w:r w:rsidRPr="009B22A9">
              <w:rPr>
                <w:sz w:val="26"/>
                <w:szCs w:val="26"/>
              </w:rPr>
              <w:t xml:space="preserve"> занятий педагогами дополнительного </w:t>
            </w:r>
            <w:r w:rsidRPr="009B22A9">
              <w:rPr>
                <w:sz w:val="26"/>
                <w:szCs w:val="26"/>
              </w:rPr>
              <w:lastRenderedPageBreak/>
              <w:t>образования «Применение современных технологий на занятиях в УДО»</w:t>
            </w:r>
          </w:p>
          <w:p w:rsidR="00570F01" w:rsidRPr="009B22A9" w:rsidRDefault="00570F01" w:rsidP="00F23EA5">
            <w:pPr>
              <w:widowControl w:val="0"/>
              <w:suppressAutoHyphens/>
              <w:snapToGrid w:val="0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В течение 2020-2021 учебного года</w:t>
            </w:r>
          </w:p>
        </w:tc>
      </w:tr>
      <w:tr w:rsidR="00570F01" w:rsidRPr="009B22A9" w:rsidTr="00F23EA5">
        <w:tc>
          <w:tcPr>
            <w:tcW w:w="828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957" w:type="dxa"/>
          </w:tcPr>
          <w:p w:rsidR="00570F01" w:rsidRPr="009B22A9" w:rsidRDefault="00570F01" w:rsidP="00F23EA5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 xml:space="preserve">Представление передового опыта в работе научно-практических конференций, ГТГ и др. </w:t>
            </w:r>
          </w:p>
          <w:p w:rsidR="00570F01" w:rsidRPr="009B22A9" w:rsidRDefault="00570F01" w:rsidP="00F23EA5">
            <w:pPr>
              <w:widowControl w:val="0"/>
              <w:suppressAutoHyphens/>
              <w:snapToGrid w:val="0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Публичные выступления</w:t>
            </w:r>
          </w:p>
        </w:tc>
        <w:tc>
          <w:tcPr>
            <w:tcW w:w="2393" w:type="dxa"/>
          </w:tcPr>
          <w:p w:rsidR="00570F01" w:rsidRPr="009B22A9" w:rsidRDefault="00570F01" w:rsidP="00F23EA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B22A9">
              <w:rPr>
                <w:sz w:val="26"/>
                <w:szCs w:val="26"/>
              </w:rPr>
              <w:t>В течение 2021-2022 учебного года</w:t>
            </w:r>
          </w:p>
        </w:tc>
      </w:tr>
    </w:tbl>
    <w:p w:rsidR="00F23EA5" w:rsidRPr="009B22A9" w:rsidRDefault="00F23EA5" w:rsidP="002C716C">
      <w:pPr>
        <w:tabs>
          <w:tab w:val="left" w:pos="3811"/>
        </w:tabs>
        <w:rPr>
          <w:sz w:val="26"/>
          <w:szCs w:val="26"/>
        </w:rPr>
      </w:pPr>
    </w:p>
    <w:p w:rsidR="00F23EA5" w:rsidRPr="009B22A9" w:rsidRDefault="00F23EA5" w:rsidP="002C716C">
      <w:pPr>
        <w:tabs>
          <w:tab w:val="left" w:pos="3811"/>
        </w:tabs>
        <w:jc w:val="center"/>
        <w:rPr>
          <w:rFonts w:ascii="Times New Roman" w:hAnsi="Times New Roman"/>
          <w:b/>
          <w:sz w:val="26"/>
          <w:szCs w:val="26"/>
        </w:rPr>
      </w:pPr>
      <w:r w:rsidRPr="009B22A9">
        <w:rPr>
          <w:rFonts w:ascii="Times New Roman" w:hAnsi="Times New Roman"/>
          <w:b/>
          <w:sz w:val="26"/>
          <w:szCs w:val="26"/>
        </w:rPr>
        <w:t xml:space="preserve">ПОКАЗАТЕЛИ ЭФФЕКТИВНОСТИ РЕАЛИЗАЦИИ ПРОГРАММЫ            </w:t>
      </w:r>
    </w:p>
    <w:p w:rsidR="00F23EA5" w:rsidRPr="009B22A9" w:rsidRDefault="00F23EA5" w:rsidP="00E11616">
      <w:pPr>
        <w:numPr>
          <w:ilvl w:val="0"/>
          <w:numId w:val="28"/>
        </w:numPr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Удовлетворенность детей своей деятельностью и увеличение числа таких детей (100 %)</w:t>
      </w:r>
      <w:r w:rsidR="00A759DB">
        <w:rPr>
          <w:rFonts w:ascii="Times New Roman" w:hAnsi="Times New Roman"/>
          <w:sz w:val="26"/>
          <w:szCs w:val="26"/>
        </w:rPr>
        <w:t>.</w:t>
      </w:r>
    </w:p>
    <w:p w:rsidR="00F23EA5" w:rsidRPr="009B22A9" w:rsidRDefault="00F23EA5" w:rsidP="00E11616">
      <w:pPr>
        <w:numPr>
          <w:ilvl w:val="0"/>
          <w:numId w:val="28"/>
        </w:numPr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Адаптация детей к социуму в настоящем времени и в будущем.</w:t>
      </w:r>
    </w:p>
    <w:p w:rsidR="00960955" w:rsidRPr="009B22A9" w:rsidRDefault="00960955" w:rsidP="00E11616">
      <w:pPr>
        <w:numPr>
          <w:ilvl w:val="0"/>
          <w:numId w:val="28"/>
        </w:numPr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 xml:space="preserve">Разработаны  и реализуются  индивидуально - образовательные маршруты  для детей  ОВЗ, инвалидов с учетом </w:t>
      </w:r>
      <w:r w:rsidR="00A759DB">
        <w:rPr>
          <w:rFonts w:ascii="Times New Roman" w:hAnsi="Times New Roman"/>
          <w:sz w:val="26"/>
          <w:szCs w:val="26"/>
        </w:rPr>
        <w:t>личностных особенностей ребенка.</w:t>
      </w:r>
    </w:p>
    <w:p w:rsidR="00960955" w:rsidRPr="009B22A9" w:rsidRDefault="00960955" w:rsidP="00E11616">
      <w:pPr>
        <w:numPr>
          <w:ilvl w:val="0"/>
          <w:numId w:val="28"/>
        </w:numPr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960955" w:rsidRPr="009B22A9" w:rsidRDefault="00960955" w:rsidP="00E1161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sz w:val="26"/>
          <w:szCs w:val="26"/>
        </w:rPr>
        <w:t>Создан механизм межведомственного взаимодействия в раб</w:t>
      </w:r>
      <w:r w:rsidR="00A759DB">
        <w:rPr>
          <w:rFonts w:ascii="Times New Roman" w:hAnsi="Times New Roman"/>
          <w:sz w:val="26"/>
          <w:szCs w:val="26"/>
        </w:rPr>
        <w:t>оте с детьми с ОВЗ, инвалидами.</w:t>
      </w:r>
    </w:p>
    <w:p w:rsidR="00960955" w:rsidRPr="009B22A9" w:rsidRDefault="00960955" w:rsidP="00E11616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2A9">
        <w:rPr>
          <w:rFonts w:ascii="Times New Roman" w:hAnsi="Times New Roman" w:cs="Times New Roman"/>
          <w:sz w:val="26"/>
          <w:szCs w:val="26"/>
        </w:rPr>
        <w:t xml:space="preserve">Дети с ОВЗ, </w:t>
      </w:r>
      <w:r w:rsidRPr="009B22A9">
        <w:rPr>
          <w:rFonts w:ascii="Times New Roman" w:hAnsi="Times New Roman"/>
          <w:sz w:val="26"/>
          <w:szCs w:val="26"/>
        </w:rPr>
        <w:t>инвалиды</w:t>
      </w:r>
      <w:r w:rsidRPr="009B22A9">
        <w:rPr>
          <w:rFonts w:ascii="Times New Roman" w:hAnsi="Times New Roman" w:cs="Times New Roman"/>
          <w:sz w:val="26"/>
          <w:szCs w:val="26"/>
        </w:rPr>
        <w:t xml:space="preserve"> вовлечены  в воспитательную,  </w:t>
      </w:r>
      <w:proofErr w:type="spellStart"/>
      <w:r w:rsidRPr="009B22A9"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 w:rsidRPr="009B22A9">
        <w:rPr>
          <w:rFonts w:ascii="Times New Roman" w:hAnsi="Times New Roman" w:cs="Times New Roman"/>
          <w:sz w:val="26"/>
          <w:szCs w:val="26"/>
        </w:rPr>
        <w:t xml:space="preserve"> деятельность.</w:t>
      </w:r>
    </w:p>
    <w:p w:rsidR="00851088" w:rsidRPr="009B22A9" w:rsidRDefault="00570F01" w:rsidP="00E11616">
      <w:pPr>
        <w:numPr>
          <w:ilvl w:val="0"/>
          <w:numId w:val="28"/>
        </w:numPr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2A9">
        <w:rPr>
          <w:rFonts w:ascii="Times New Roman" w:hAnsi="Times New Roman"/>
          <w:color w:val="FF0000"/>
          <w:sz w:val="26"/>
          <w:szCs w:val="26"/>
        </w:rPr>
        <w:t>Организована</w:t>
      </w:r>
      <w:r w:rsidRPr="009B22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22A9">
        <w:rPr>
          <w:rFonts w:ascii="Times New Roman" w:hAnsi="Times New Roman"/>
          <w:sz w:val="26"/>
          <w:szCs w:val="26"/>
        </w:rPr>
        <w:t>д</w:t>
      </w:r>
      <w:r w:rsidR="00F23EA5" w:rsidRPr="009B22A9">
        <w:rPr>
          <w:rFonts w:ascii="Times New Roman" w:hAnsi="Times New Roman"/>
          <w:sz w:val="26"/>
          <w:szCs w:val="26"/>
        </w:rPr>
        <w:t>опрофессиональная</w:t>
      </w:r>
      <w:proofErr w:type="spellEnd"/>
      <w:r w:rsidR="00F23EA5" w:rsidRPr="009B22A9">
        <w:rPr>
          <w:rFonts w:ascii="Times New Roman" w:hAnsi="Times New Roman"/>
          <w:sz w:val="26"/>
          <w:szCs w:val="26"/>
        </w:rPr>
        <w:t xml:space="preserve"> подготовка </w:t>
      </w:r>
      <w:r w:rsidR="00960955" w:rsidRPr="009B22A9">
        <w:rPr>
          <w:rFonts w:ascii="Times New Roman" w:hAnsi="Times New Roman"/>
          <w:sz w:val="26"/>
          <w:szCs w:val="26"/>
        </w:rPr>
        <w:t xml:space="preserve">детей </w:t>
      </w:r>
      <w:r w:rsidR="00F23EA5" w:rsidRPr="009B22A9">
        <w:rPr>
          <w:rFonts w:ascii="Times New Roman" w:hAnsi="Times New Roman"/>
          <w:sz w:val="26"/>
          <w:szCs w:val="26"/>
        </w:rPr>
        <w:t xml:space="preserve"> по разным направлениям деятельности.</w:t>
      </w:r>
    </w:p>
    <w:p w:rsidR="00F22613" w:rsidRPr="009B22A9" w:rsidRDefault="00F22613" w:rsidP="00F226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759DB" w:rsidRDefault="00A759DB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D9C" w:rsidRDefault="00683D9C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EF7" w:rsidRPr="009B22A9" w:rsidRDefault="00F27EF7" w:rsidP="00E23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литературы: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gramStart"/>
      <w:r w:rsidRPr="009B22A9">
        <w:rPr>
          <w:rFonts w:ascii="Times New Roman" w:eastAsia="Times New Roman" w:hAnsi="Times New Roman" w:cs="Times New Roman"/>
          <w:sz w:val="26"/>
          <w:szCs w:val="26"/>
        </w:rPr>
        <w:t>Керне</w:t>
      </w:r>
      <w:proofErr w:type="gram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«Интеграция в общество людей с особыми потребностями» Доклад, представленный на Первой московской международной конференции по проблемам синдрома Дауна и помощи людям с умственными и нарушениями 1995, Москва 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Ш. </w:t>
      </w:r>
      <w:proofErr w:type="spellStart"/>
      <w:r w:rsidRPr="009B22A9">
        <w:rPr>
          <w:rFonts w:ascii="Times New Roman" w:eastAsia="Times New Roman" w:hAnsi="Times New Roman" w:cs="Times New Roman"/>
          <w:sz w:val="26"/>
          <w:szCs w:val="26"/>
        </w:rPr>
        <w:t>Рамон</w:t>
      </w:r>
      <w:proofErr w:type="spell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«Социальная </w:t>
      </w:r>
      <w:proofErr w:type="spellStart"/>
      <w:r w:rsidRPr="009B22A9">
        <w:rPr>
          <w:rFonts w:ascii="Times New Roman" w:eastAsia="Times New Roman" w:hAnsi="Times New Roman" w:cs="Times New Roman"/>
          <w:sz w:val="26"/>
          <w:szCs w:val="26"/>
        </w:rPr>
        <w:t>эксклюзия</w:t>
      </w:r>
      <w:proofErr w:type="spell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и социальная инклюзия», Сост. Ш. </w:t>
      </w:r>
      <w:proofErr w:type="spellStart"/>
      <w:proofErr w:type="gramStart"/>
      <w:r w:rsidRPr="009B22A9">
        <w:rPr>
          <w:rFonts w:ascii="Times New Roman" w:eastAsia="Times New Roman" w:hAnsi="Times New Roman" w:cs="Times New Roman"/>
          <w:sz w:val="26"/>
          <w:szCs w:val="26"/>
        </w:rPr>
        <w:t>Рамон</w:t>
      </w:r>
      <w:proofErr w:type="spell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В. Шмидт. Московская высшая школа социальных и экономических наук. Хрестоматия по курсу Социальная </w:t>
      </w:r>
      <w:proofErr w:type="spellStart"/>
      <w:r w:rsidRPr="009B22A9">
        <w:rPr>
          <w:rFonts w:ascii="Times New Roman" w:eastAsia="Times New Roman" w:hAnsi="Times New Roman" w:cs="Times New Roman"/>
          <w:sz w:val="26"/>
          <w:szCs w:val="26"/>
        </w:rPr>
        <w:t>эксклюзия</w:t>
      </w:r>
      <w:proofErr w:type="spell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в образовании. - М., 2003 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Т. Бут «Политика включения и исключения в Англии: В чьих руках сосредоточен контроль?» Сост. Ш. </w:t>
      </w:r>
      <w:proofErr w:type="spellStart"/>
      <w:proofErr w:type="gramStart"/>
      <w:r w:rsidRPr="009B22A9">
        <w:rPr>
          <w:rFonts w:ascii="Times New Roman" w:eastAsia="Times New Roman" w:hAnsi="Times New Roman" w:cs="Times New Roman"/>
          <w:sz w:val="26"/>
          <w:szCs w:val="26"/>
        </w:rPr>
        <w:t>Рамон</w:t>
      </w:r>
      <w:proofErr w:type="spell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В. Шмидт. Московская высшая школа социальных и экономических наук. Хрестоматия по курсу Социальная </w:t>
      </w:r>
      <w:proofErr w:type="spellStart"/>
      <w:r w:rsidRPr="009B22A9">
        <w:rPr>
          <w:rFonts w:ascii="Times New Roman" w:eastAsia="Times New Roman" w:hAnsi="Times New Roman" w:cs="Times New Roman"/>
          <w:sz w:val="26"/>
          <w:szCs w:val="26"/>
        </w:rPr>
        <w:t>эксклюзия</w:t>
      </w:r>
      <w:proofErr w:type="spellEnd"/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 в образовании. - М., 2003 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>http://www.1540.ort.ru/integration/incedu/doc4.doc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>http://www.1540.ort.ru/integration/incedu/index.php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>http://beregitedetei.ru/new_project/inkluz_planir</w:t>
      </w:r>
    </w:p>
    <w:p w:rsidR="00F27EF7" w:rsidRPr="009B22A9" w:rsidRDefault="00F27EF7" w:rsidP="00E11616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2A9">
        <w:rPr>
          <w:rFonts w:ascii="Times New Roman" w:eastAsia="Times New Roman" w:hAnsi="Times New Roman" w:cs="Times New Roman"/>
          <w:sz w:val="26"/>
          <w:szCs w:val="26"/>
        </w:rPr>
        <w:t xml:space="preserve">http://www.1540.ort.ru/integration/teachers/pirart2.php </w:t>
      </w:r>
    </w:p>
    <w:p w:rsidR="00F27EF7" w:rsidRPr="009B22A9" w:rsidRDefault="000A6C27" w:rsidP="00E1161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2E112D" w:rsidRPr="009B22A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http://www.1540.ort.ru/integration/incedu/art9.php</w:t>
        </w:r>
      </w:hyperlink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rPr>
          <w:sz w:val="26"/>
          <w:szCs w:val="26"/>
        </w:rPr>
      </w:pPr>
      <w:r w:rsidRPr="009B22A9">
        <w:rPr>
          <w:sz w:val="26"/>
          <w:szCs w:val="26"/>
        </w:rPr>
        <w:t>Декларация прав ребенка, 1959;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ind w:right="380"/>
        <w:rPr>
          <w:sz w:val="26"/>
          <w:szCs w:val="26"/>
        </w:rPr>
      </w:pPr>
      <w:r w:rsidRPr="009B22A9">
        <w:rPr>
          <w:sz w:val="26"/>
          <w:szCs w:val="26"/>
        </w:rPr>
        <w:t>Декларация о правах умственно отсталых, 1971; Декларация о правах инвалидов, 1975;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rPr>
          <w:sz w:val="26"/>
          <w:szCs w:val="26"/>
        </w:rPr>
      </w:pPr>
      <w:r w:rsidRPr="009B22A9">
        <w:rPr>
          <w:sz w:val="26"/>
          <w:szCs w:val="26"/>
        </w:rPr>
        <w:t>Конвенция о правах ребенка, 1975;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rPr>
          <w:sz w:val="26"/>
          <w:szCs w:val="26"/>
        </w:rPr>
      </w:pPr>
      <w:r w:rsidRPr="009B22A9">
        <w:rPr>
          <w:rStyle w:val="2"/>
          <w:sz w:val="26"/>
          <w:szCs w:val="26"/>
        </w:rPr>
        <w:t>Закон Российской Федерации "Об образовании" №273, статья 79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rPr>
          <w:sz w:val="26"/>
          <w:szCs w:val="26"/>
        </w:rPr>
      </w:pPr>
      <w:r w:rsidRPr="009B22A9">
        <w:rPr>
          <w:sz w:val="26"/>
          <w:szCs w:val="26"/>
        </w:rPr>
        <w:t>Национальная доктрина образования Российской Федерации до 2025 года;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rPr>
          <w:sz w:val="26"/>
          <w:szCs w:val="26"/>
        </w:rPr>
      </w:pPr>
      <w:r w:rsidRPr="009B22A9">
        <w:rPr>
          <w:sz w:val="26"/>
          <w:szCs w:val="26"/>
        </w:rPr>
        <w:t xml:space="preserve"> Национальная образовательная инициатива "Наша новая школа",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ind w:right="680"/>
        <w:rPr>
          <w:sz w:val="26"/>
          <w:szCs w:val="26"/>
        </w:rPr>
      </w:pPr>
      <w:r w:rsidRPr="009B22A9">
        <w:rPr>
          <w:sz w:val="26"/>
          <w:szCs w:val="26"/>
        </w:rPr>
        <w:t xml:space="preserve"> Письмо Министерства образования и науки РФ </w:t>
      </w:r>
      <w:r w:rsidRPr="009B22A9">
        <w:rPr>
          <w:sz w:val="26"/>
          <w:szCs w:val="26"/>
          <w:lang w:val="en-US"/>
        </w:rPr>
        <w:t>N</w:t>
      </w:r>
      <w:r w:rsidRPr="009B22A9">
        <w:rPr>
          <w:sz w:val="26"/>
          <w:szCs w:val="26"/>
        </w:rPr>
        <w:t xml:space="preserve"> АФ-150/06 от 18 апреля 2008 года «О создании условий для получения образования детьми с ограниченными возможностями здоровья и детьми-инвалидами».</w:t>
      </w:r>
    </w:p>
    <w:p w:rsidR="002E112D" w:rsidRPr="009B22A9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ind w:right="380"/>
        <w:rPr>
          <w:sz w:val="26"/>
          <w:szCs w:val="26"/>
        </w:rPr>
      </w:pPr>
      <w:r w:rsidRPr="009B22A9">
        <w:rPr>
          <w:sz w:val="26"/>
          <w:szCs w:val="26"/>
        </w:rPr>
        <w:t xml:space="preserve"> Приказ Министерства образования и науки Российской Федерации (</w:t>
      </w:r>
      <w:proofErr w:type="spellStart"/>
      <w:r w:rsidRPr="009B22A9">
        <w:rPr>
          <w:sz w:val="26"/>
          <w:szCs w:val="26"/>
        </w:rPr>
        <w:t>Минобрнауки</w:t>
      </w:r>
      <w:proofErr w:type="spellEnd"/>
      <w:r w:rsidRPr="009B22A9">
        <w:rPr>
          <w:sz w:val="26"/>
          <w:szCs w:val="26"/>
        </w:rPr>
        <w:t xml:space="preserve"> России) от 30 августа 2013 г. </w:t>
      </w:r>
      <w:r w:rsidRPr="009B22A9">
        <w:rPr>
          <w:sz w:val="26"/>
          <w:szCs w:val="26"/>
          <w:lang w:val="en-US"/>
        </w:rPr>
        <w:t>N</w:t>
      </w:r>
      <w:r w:rsidRPr="009B22A9">
        <w:rPr>
          <w:sz w:val="26"/>
          <w:szCs w:val="26"/>
        </w:rPr>
        <w:t xml:space="preserve"> 1015 г. Москва</w:t>
      </w:r>
    </w:p>
    <w:p w:rsidR="002E112D" w:rsidRDefault="002E112D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ind w:right="380"/>
        <w:rPr>
          <w:sz w:val="26"/>
          <w:szCs w:val="26"/>
        </w:rPr>
      </w:pPr>
      <w:r w:rsidRPr="009B22A9">
        <w:rPr>
          <w:sz w:val="26"/>
          <w:szCs w:val="26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26594F">
        <w:rPr>
          <w:sz w:val="26"/>
          <w:szCs w:val="26"/>
        </w:rPr>
        <w:t>.</w:t>
      </w:r>
    </w:p>
    <w:p w:rsidR="0026594F" w:rsidRPr="004C1427" w:rsidRDefault="0026594F" w:rsidP="00E11616">
      <w:pPr>
        <w:pStyle w:val="5"/>
        <w:numPr>
          <w:ilvl w:val="0"/>
          <w:numId w:val="26"/>
        </w:numPr>
        <w:shd w:val="clear" w:color="auto" w:fill="auto"/>
        <w:spacing w:before="0" w:line="276" w:lineRule="auto"/>
        <w:ind w:right="380"/>
        <w:rPr>
          <w:sz w:val="26"/>
          <w:szCs w:val="26"/>
        </w:rPr>
      </w:pPr>
      <w:r>
        <w:rPr>
          <w:sz w:val="28"/>
          <w:szCs w:val="28"/>
        </w:rPr>
        <w:t>Указ Губернатора Красноярского края от 13.10.2017 г. № 2558-уг «Концепция развития инклюзивного образования Красноярского края на 2017-2025 годы».</w:t>
      </w:r>
    </w:p>
    <w:p w:rsidR="004C1427" w:rsidRPr="004C1427" w:rsidRDefault="000A6C27" w:rsidP="004C1427">
      <w:pPr>
        <w:pStyle w:val="a3"/>
        <w:numPr>
          <w:ilvl w:val="0"/>
          <w:numId w:val="26"/>
        </w:numPr>
        <w:tabs>
          <w:tab w:val="clear" w:pos="720"/>
          <w:tab w:val="num" w:pos="284"/>
          <w:tab w:val="left" w:pos="851"/>
          <w:tab w:val="left" w:pos="1134"/>
        </w:tabs>
        <w:spacing w:line="360" w:lineRule="auto"/>
        <w:ind w:left="426" w:firstLine="0"/>
        <w:rPr>
          <w:iCs/>
          <w:sz w:val="28"/>
          <w:szCs w:val="28"/>
        </w:rPr>
      </w:pPr>
      <w:hyperlink r:id="rId6" w:history="1">
        <w:r w:rsidR="004C1427" w:rsidRPr="004C1427">
          <w:rPr>
            <w:rStyle w:val="a4"/>
            <w:iCs/>
            <w:sz w:val="28"/>
            <w:szCs w:val="28"/>
          </w:rPr>
          <w:t>http://refleader.ru/jgeqasqasmerqas.html</w:t>
        </w:r>
      </w:hyperlink>
      <w:r w:rsidR="004C1427" w:rsidRPr="004C1427">
        <w:rPr>
          <w:iCs/>
          <w:sz w:val="28"/>
          <w:szCs w:val="28"/>
        </w:rPr>
        <w:t xml:space="preserve"> - </w:t>
      </w:r>
      <w:r w:rsidR="004C1427" w:rsidRPr="004C1427">
        <w:rPr>
          <w:i/>
          <w:iCs/>
          <w:sz w:val="28"/>
          <w:szCs w:val="28"/>
        </w:rPr>
        <w:t xml:space="preserve">здесь </w:t>
      </w:r>
      <w:proofErr w:type="gramStart"/>
      <w:r w:rsidR="004C1427" w:rsidRPr="004C1427">
        <w:rPr>
          <w:i/>
          <w:iCs/>
          <w:sz w:val="28"/>
          <w:szCs w:val="28"/>
        </w:rPr>
        <w:t>все</w:t>
      </w:r>
      <w:proofErr w:type="gramEnd"/>
      <w:r w:rsidR="004C1427" w:rsidRPr="004C1427">
        <w:rPr>
          <w:i/>
          <w:iCs/>
          <w:sz w:val="28"/>
          <w:szCs w:val="28"/>
        </w:rPr>
        <w:t xml:space="preserve"> что мне нужно!!!!</w:t>
      </w:r>
    </w:p>
    <w:p w:rsidR="004C1427" w:rsidRPr="009B22A9" w:rsidRDefault="004C1427" w:rsidP="004C1427">
      <w:pPr>
        <w:pStyle w:val="5"/>
        <w:shd w:val="clear" w:color="auto" w:fill="auto"/>
        <w:spacing w:before="0" w:line="276" w:lineRule="auto"/>
        <w:ind w:left="720" w:right="380" w:firstLine="0"/>
        <w:rPr>
          <w:sz w:val="26"/>
          <w:szCs w:val="26"/>
        </w:rPr>
      </w:pPr>
    </w:p>
    <w:p w:rsidR="002E112D" w:rsidRPr="009B22A9" w:rsidRDefault="002E112D" w:rsidP="00E116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EF7" w:rsidRPr="009B22A9" w:rsidRDefault="00F27EF7" w:rsidP="002E112D">
      <w:pPr>
        <w:spacing w:after="0"/>
        <w:rPr>
          <w:sz w:val="26"/>
          <w:szCs w:val="26"/>
        </w:rPr>
      </w:pPr>
    </w:p>
    <w:sectPr w:rsidR="00F27EF7" w:rsidRPr="009B22A9" w:rsidSect="00365A5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F4F"/>
    <w:multiLevelType w:val="multilevel"/>
    <w:tmpl w:val="123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11AC"/>
    <w:multiLevelType w:val="hybridMultilevel"/>
    <w:tmpl w:val="4CD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AF2"/>
    <w:multiLevelType w:val="multilevel"/>
    <w:tmpl w:val="EF763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6462F"/>
    <w:multiLevelType w:val="multilevel"/>
    <w:tmpl w:val="5C3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D16D9"/>
    <w:multiLevelType w:val="multilevel"/>
    <w:tmpl w:val="75CEE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C1013"/>
    <w:multiLevelType w:val="multilevel"/>
    <w:tmpl w:val="9C1A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B6A6D"/>
    <w:multiLevelType w:val="multilevel"/>
    <w:tmpl w:val="46B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A5613"/>
    <w:multiLevelType w:val="multilevel"/>
    <w:tmpl w:val="D74890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70D24"/>
    <w:multiLevelType w:val="multilevel"/>
    <w:tmpl w:val="A59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96B25"/>
    <w:multiLevelType w:val="multilevel"/>
    <w:tmpl w:val="8364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024AC"/>
    <w:multiLevelType w:val="hybridMultilevel"/>
    <w:tmpl w:val="E2686040"/>
    <w:lvl w:ilvl="0" w:tplc="1C728A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4921B88"/>
    <w:multiLevelType w:val="multilevel"/>
    <w:tmpl w:val="66C2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22270"/>
    <w:multiLevelType w:val="multilevel"/>
    <w:tmpl w:val="D57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971DC"/>
    <w:multiLevelType w:val="multilevel"/>
    <w:tmpl w:val="947C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44AE7"/>
    <w:multiLevelType w:val="multilevel"/>
    <w:tmpl w:val="7486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02CE5"/>
    <w:multiLevelType w:val="multilevel"/>
    <w:tmpl w:val="310C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90C1D"/>
    <w:multiLevelType w:val="multilevel"/>
    <w:tmpl w:val="C19E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040AA"/>
    <w:multiLevelType w:val="multilevel"/>
    <w:tmpl w:val="F1E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64137"/>
    <w:multiLevelType w:val="multilevel"/>
    <w:tmpl w:val="24B47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F6C0E"/>
    <w:multiLevelType w:val="multilevel"/>
    <w:tmpl w:val="44C2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C0035"/>
    <w:multiLevelType w:val="multilevel"/>
    <w:tmpl w:val="1998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C0A10"/>
    <w:multiLevelType w:val="multilevel"/>
    <w:tmpl w:val="821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33B9F"/>
    <w:multiLevelType w:val="multilevel"/>
    <w:tmpl w:val="1214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A3C82"/>
    <w:multiLevelType w:val="hybridMultilevel"/>
    <w:tmpl w:val="64FA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D421B"/>
    <w:multiLevelType w:val="multilevel"/>
    <w:tmpl w:val="A57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E50A3"/>
    <w:multiLevelType w:val="multilevel"/>
    <w:tmpl w:val="A66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93962"/>
    <w:multiLevelType w:val="multilevel"/>
    <w:tmpl w:val="496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F5E91"/>
    <w:multiLevelType w:val="multilevel"/>
    <w:tmpl w:val="733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30A8A"/>
    <w:multiLevelType w:val="hybridMultilevel"/>
    <w:tmpl w:val="E79C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C72F83"/>
    <w:multiLevelType w:val="multilevel"/>
    <w:tmpl w:val="E50C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A0E17"/>
    <w:multiLevelType w:val="multilevel"/>
    <w:tmpl w:val="8768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45953"/>
    <w:multiLevelType w:val="multilevel"/>
    <w:tmpl w:val="043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061BA"/>
    <w:multiLevelType w:val="hybridMultilevel"/>
    <w:tmpl w:val="B1FC8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F4034B"/>
    <w:multiLevelType w:val="multilevel"/>
    <w:tmpl w:val="26B6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7"/>
  </w:num>
  <w:num w:numId="8">
    <w:abstractNumId w:val="33"/>
  </w:num>
  <w:num w:numId="9">
    <w:abstractNumId w:val="6"/>
  </w:num>
  <w:num w:numId="10">
    <w:abstractNumId w:val="31"/>
  </w:num>
  <w:num w:numId="11">
    <w:abstractNumId w:val="21"/>
  </w:num>
  <w:num w:numId="12">
    <w:abstractNumId w:val="14"/>
  </w:num>
  <w:num w:numId="13">
    <w:abstractNumId w:val="17"/>
  </w:num>
  <w:num w:numId="14">
    <w:abstractNumId w:val="26"/>
  </w:num>
  <w:num w:numId="15">
    <w:abstractNumId w:val="29"/>
  </w:num>
  <w:num w:numId="16">
    <w:abstractNumId w:val="12"/>
  </w:num>
  <w:num w:numId="17">
    <w:abstractNumId w:val="15"/>
  </w:num>
  <w:num w:numId="18">
    <w:abstractNumId w:val="9"/>
  </w:num>
  <w:num w:numId="19">
    <w:abstractNumId w:val="16"/>
  </w:num>
  <w:num w:numId="20">
    <w:abstractNumId w:val="13"/>
  </w:num>
  <w:num w:numId="21">
    <w:abstractNumId w:val="30"/>
  </w:num>
  <w:num w:numId="22">
    <w:abstractNumId w:val="22"/>
  </w:num>
  <w:num w:numId="23">
    <w:abstractNumId w:val="19"/>
  </w:num>
  <w:num w:numId="24">
    <w:abstractNumId w:val="24"/>
  </w:num>
  <w:num w:numId="25">
    <w:abstractNumId w:val="25"/>
  </w:num>
  <w:num w:numId="26">
    <w:abstractNumId w:val="20"/>
  </w:num>
  <w:num w:numId="27">
    <w:abstractNumId w:val="23"/>
  </w:num>
  <w:num w:numId="28">
    <w:abstractNumId w:val="10"/>
  </w:num>
  <w:num w:numId="29">
    <w:abstractNumId w:val="28"/>
  </w:num>
  <w:num w:numId="30">
    <w:abstractNumId w:val="32"/>
  </w:num>
  <w:num w:numId="31">
    <w:abstractNumId w:val="2"/>
  </w:num>
  <w:num w:numId="32">
    <w:abstractNumId w:val="7"/>
  </w:num>
  <w:num w:numId="33">
    <w:abstractNumId w:val="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7EF7"/>
    <w:rsid w:val="00012DB2"/>
    <w:rsid w:val="000A6C27"/>
    <w:rsid w:val="000C7DF0"/>
    <w:rsid w:val="000D329D"/>
    <w:rsid w:val="000F79D9"/>
    <w:rsid w:val="0011279A"/>
    <w:rsid w:val="002251D8"/>
    <w:rsid w:val="0026594F"/>
    <w:rsid w:val="002C716C"/>
    <w:rsid w:val="002E112D"/>
    <w:rsid w:val="002F17E8"/>
    <w:rsid w:val="00340ECC"/>
    <w:rsid w:val="00365A53"/>
    <w:rsid w:val="004013FA"/>
    <w:rsid w:val="00421227"/>
    <w:rsid w:val="004C1427"/>
    <w:rsid w:val="004F1429"/>
    <w:rsid w:val="004F429A"/>
    <w:rsid w:val="005040AB"/>
    <w:rsid w:val="00505E83"/>
    <w:rsid w:val="00570F01"/>
    <w:rsid w:val="005840D6"/>
    <w:rsid w:val="0058657F"/>
    <w:rsid w:val="00597E75"/>
    <w:rsid w:val="005B1D65"/>
    <w:rsid w:val="00672548"/>
    <w:rsid w:val="00677FAB"/>
    <w:rsid w:val="00683D9C"/>
    <w:rsid w:val="006D4020"/>
    <w:rsid w:val="007169E5"/>
    <w:rsid w:val="00733DD1"/>
    <w:rsid w:val="00751A2D"/>
    <w:rsid w:val="007B74E5"/>
    <w:rsid w:val="00851088"/>
    <w:rsid w:val="00887B68"/>
    <w:rsid w:val="00924D99"/>
    <w:rsid w:val="00942787"/>
    <w:rsid w:val="00960955"/>
    <w:rsid w:val="009A5742"/>
    <w:rsid w:val="009B22A9"/>
    <w:rsid w:val="009C0CF9"/>
    <w:rsid w:val="009D4898"/>
    <w:rsid w:val="009E1123"/>
    <w:rsid w:val="009E3309"/>
    <w:rsid w:val="00A05193"/>
    <w:rsid w:val="00A07CC0"/>
    <w:rsid w:val="00A513DA"/>
    <w:rsid w:val="00A561DE"/>
    <w:rsid w:val="00A6033D"/>
    <w:rsid w:val="00A759DB"/>
    <w:rsid w:val="00A967F2"/>
    <w:rsid w:val="00AD1DC8"/>
    <w:rsid w:val="00AE0A33"/>
    <w:rsid w:val="00BD0F70"/>
    <w:rsid w:val="00C16893"/>
    <w:rsid w:val="00C4356D"/>
    <w:rsid w:val="00C91FE7"/>
    <w:rsid w:val="00CD0783"/>
    <w:rsid w:val="00D03D8F"/>
    <w:rsid w:val="00D27AF2"/>
    <w:rsid w:val="00DB6331"/>
    <w:rsid w:val="00DB6923"/>
    <w:rsid w:val="00E11616"/>
    <w:rsid w:val="00E1238E"/>
    <w:rsid w:val="00E232AB"/>
    <w:rsid w:val="00E706D2"/>
    <w:rsid w:val="00E81286"/>
    <w:rsid w:val="00EB6E27"/>
    <w:rsid w:val="00EF09E2"/>
    <w:rsid w:val="00F22613"/>
    <w:rsid w:val="00F23EA5"/>
    <w:rsid w:val="00F27EF7"/>
    <w:rsid w:val="00F42553"/>
    <w:rsid w:val="00FB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EF7"/>
  </w:style>
  <w:style w:type="paragraph" w:customStyle="1" w:styleId="c12">
    <w:name w:val="c12"/>
    <w:basedOn w:val="a"/>
    <w:rsid w:val="00F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27EF7"/>
  </w:style>
  <w:style w:type="character" w:customStyle="1" w:styleId="c23">
    <w:name w:val="c23"/>
    <w:basedOn w:val="a0"/>
    <w:rsid w:val="00F27EF7"/>
  </w:style>
  <w:style w:type="character" w:customStyle="1" w:styleId="c17">
    <w:name w:val="c17"/>
    <w:basedOn w:val="a0"/>
    <w:rsid w:val="00F27EF7"/>
  </w:style>
  <w:style w:type="paragraph" w:customStyle="1" w:styleId="c13">
    <w:name w:val="c13"/>
    <w:basedOn w:val="a"/>
    <w:rsid w:val="00F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27EF7"/>
  </w:style>
  <w:style w:type="character" w:customStyle="1" w:styleId="c8">
    <w:name w:val="c8"/>
    <w:basedOn w:val="a0"/>
    <w:rsid w:val="00F27EF7"/>
  </w:style>
  <w:style w:type="paragraph" w:customStyle="1" w:styleId="c33">
    <w:name w:val="c33"/>
    <w:basedOn w:val="a"/>
    <w:rsid w:val="00F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7EF7"/>
  </w:style>
  <w:style w:type="character" w:customStyle="1" w:styleId="c40">
    <w:name w:val="c40"/>
    <w:basedOn w:val="a0"/>
    <w:rsid w:val="00F27EF7"/>
  </w:style>
  <w:style w:type="character" w:customStyle="1" w:styleId="c20">
    <w:name w:val="c20"/>
    <w:basedOn w:val="a0"/>
    <w:rsid w:val="00F27EF7"/>
  </w:style>
  <w:style w:type="paragraph" w:customStyle="1" w:styleId="c3">
    <w:name w:val="c3"/>
    <w:basedOn w:val="a"/>
    <w:rsid w:val="00F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7EF7"/>
  </w:style>
  <w:style w:type="character" w:customStyle="1" w:styleId="c29">
    <w:name w:val="c29"/>
    <w:basedOn w:val="a0"/>
    <w:rsid w:val="00F27EF7"/>
  </w:style>
  <w:style w:type="character" w:styleId="a4">
    <w:name w:val="Hyperlink"/>
    <w:basedOn w:val="a0"/>
    <w:uiPriority w:val="99"/>
    <w:unhideWhenUsed/>
    <w:rsid w:val="00DB69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67F2"/>
    <w:rPr>
      <w:color w:val="800080" w:themeColor="followedHyperlink"/>
      <w:u w:val="single"/>
    </w:rPr>
  </w:style>
  <w:style w:type="paragraph" w:customStyle="1" w:styleId="a6">
    <w:name w:val="Знак Знак Знак"/>
    <w:basedOn w:val="a"/>
    <w:rsid w:val="00F226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23EA5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F23EA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F23EA5"/>
    <w:rPr>
      <w:rFonts w:ascii="Calibri" w:eastAsia="Times New Roman" w:hAnsi="Calibri" w:cs="Times New Roman"/>
    </w:rPr>
  </w:style>
  <w:style w:type="table" w:styleId="aa">
    <w:name w:val="Table Grid"/>
    <w:basedOn w:val="a1"/>
    <w:rsid w:val="00F23E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5"/>
    <w:rsid w:val="002E11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b"/>
    <w:rsid w:val="002E112D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b"/>
    <w:rsid w:val="002E112D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b"/>
    <w:rsid w:val="002E112D"/>
    <w:pPr>
      <w:widowControl w:val="0"/>
      <w:shd w:val="clear" w:color="auto" w:fill="FFFFFF"/>
      <w:spacing w:before="240" w:after="0" w:line="413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rsid w:val="002E11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112D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5040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040A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b"/>
    <w:rsid w:val="00FB2C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FB2C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basedOn w:val="ab"/>
    <w:rsid w:val="00FB2C4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3">
    <w:name w:val="Заголовок №2"/>
    <w:basedOn w:val="a"/>
    <w:link w:val="22"/>
    <w:rsid w:val="00FB2C42"/>
    <w:pPr>
      <w:widowControl w:val="0"/>
      <w:shd w:val="clear" w:color="auto" w:fill="FFFFFF"/>
      <w:spacing w:before="120" w:after="18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leader.ru/jgeqasqasmerqas.html" TargetMode="External"/><Relationship Id="rId5" Type="http://schemas.openxmlformats.org/officeDocument/2006/relationships/hyperlink" Target="http://www.1540.ort.ru/integration/incedu/art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15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Оля</cp:lastModifiedBy>
  <cp:revision>30</cp:revision>
  <cp:lastPrinted>2017-11-27T08:51:00Z</cp:lastPrinted>
  <dcterms:created xsi:type="dcterms:W3CDTF">2017-03-18T09:00:00Z</dcterms:created>
  <dcterms:modified xsi:type="dcterms:W3CDTF">2017-11-28T05:08:00Z</dcterms:modified>
</cp:coreProperties>
</file>